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548.53833pt;margin-top:522.941895pt;width:20.75pt;height:251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WDKJAY2WH3QSSXGZGART67N9W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Heading1"/>
        <w:spacing w:line="360" w:lineRule="auto" w:before="99"/>
        <w:ind w:right="114"/>
      </w:pPr>
      <w:r>
        <w:rPr/>
        <w:pict>
          <v:shape style="position:absolute;margin-left:20pt;margin-top:-18.656279pt;width:29pt;height:230.65pt;mso-position-horizontal-relative:page;mso-position-vertical-relative:paragraph;z-index:-1586124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4" w:right="1271" w:firstLine="0"/>
                    <w:jc w:val="left"/>
                    <w:rPr>
                      <w:rFonts w:ascii="Arial MT" w:hAnsi="Arial MT"/>
                      <w:sz w:val="10"/>
                    </w:rPr>
                  </w:pPr>
                  <w:r>
                    <w:rPr>
                      <w:rFonts w:ascii="Arial MT" w:hAnsi="Arial MT"/>
                      <w:sz w:val="10"/>
                    </w:rPr>
                    <w:t>Héctor Fernández Manchado (1 de 1)</w:t>
                  </w:r>
                  <w:r>
                    <w:rPr>
                      <w:rFonts w:ascii="Arial MT" w:hAns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Consejero</w:t>
                  </w:r>
                  <w:r>
                    <w:rPr>
                      <w:rFonts w:ascii="Arial MT" w:hAns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Delegado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SPEL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-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Turismo</w:t>
                  </w:r>
                  <w:r>
                    <w:rPr>
                      <w:rFonts w:ascii="Arial MT" w:hAnsi="Arial MT"/>
                      <w:spacing w:val="-6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Lanzarote</w:t>
                  </w:r>
                  <w:r>
                    <w:rPr>
                      <w:rFonts w:ascii="Arial MT" w:hAnsi="Arial MT"/>
                      <w:spacing w:val="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Fecha</w:t>
                  </w:r>
                  <w:r>
                    <w:rPr>
                      <w:rFonts w:ascii="Arial MT" w:hAns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Firma:</w:t>
                  </w:r>
                  <w:r>
                    <w:rPr>
                      <w:rFonts w:ascii="Arial MT" w:hAnsi="Arial MT"/>
                      <w:spacing w:val="-1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16/05/2024</w:t>
                  </w:r>
                </w:p>
                <w:p>
                  <w:pPr>
                    <w:spacing w:line="103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28b874c20c1ede378470bcb6a94944ed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ACUERDO DEL CONSEJERO DELEGADO POR EL QUE SE RESUELVE ADJUDICAR EL</w:t>
      </w:r>
      <w:r>
        <w:rPr>
          <w:spacing w:val="1"/>
        </w:rPr>
        <w:t> </w:t>
      </w:r>
      <w:r>
        <w:rPr/>
        <w:t>CONTRATO MENOR</w:t>
      </w:r>
      <w:r>
        <w:rPr>
          <w:spacing w:val="1"/>
        </w:rPr>
        <w:t> </w:t>
      </w:r>
      <w:r>
        <w:rPr/>
        <w:t>DE SERVICIO DE PATROCINIO PARA LA PROMOCIÓN DE</w:t>
      </w:r>
      <w:r>
        <w:rPr>
          <w:spacing w:val="1"/>
        </w:rPr>
        <w:t> </w:t>
      </w:r>
      <w:r>
        <w:rPr/>
        <w:t>LANZAROTE EN</w:t>
      </w:r>
      <w:r>
        <w:rPr>
          <w:spacing w:val="1"/>
        </w:rPr>
        <w:t> </w:t>
      </w:r>
      <w:r>
        <w:rPr/>
        <w:t>LA FASE DE ASCENSO DE LA LIGA GUERRERAS IBERDROLA DE</w:t>
      </w:r>
      <w:r>
        <w:rPr>
          <w:spacing w:val="1"/>
        </w:rPr>
        <w:t> </w:t>
      </w:r>
      <w:r>
        <w:rPr/>
        <w:t>BALONMANO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ASOCIACIÓN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MARCA</w:t>
      </w:r>
      <w:r>
        <w:rPr>
          <w:spacing w:val="-4"/>
        </w:rPr>
        <w:t> </w:t>
      </w:r>
      <w:r>
        <w:rPr/>
        <w:t>LANZAROTE</w:t>
      </w:r>
      <w:r>
        <w:rPr>
          <w:spacing w:val="-5"/>
        </w:rPr>
        <w:t> </w:t>
      </w:r>
      <w:r>
        <w:rPr/>
        <w:t>CON</w:t>
      </w:r>
      <w:r>
        <w:rPr>
          <w:spacing w:val="-66"/>
        </w:rPr>
        <w:t> </w:t>
      </w:r>
      <w:r>
        <w:rPr/>
        <w:t>LA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CLUB</w:t>
      </w:r>
      <w:r>
        <w:rPr>
          <w:spacing w:val="-9"/>
        </w:rPr>
        <w:t> </w:t>
      </w:r>
      <w:r>
        <w:rPr/>
        <w:t>BALONMANO</w:t>
      </w:r>
      <w:r>
        <w:rPr>
          <w:spacing w:val="-3"/>
        </w:rPr>
        <w:t> </w:t>
      </w:r>
      <w:r>
        <w:rPr/>
        <w:t>ZONZAMAS,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EXPEDIENTE</w:t>
      </w:r>
      <w:r>
        <w:rPr>
          <w:spacing w:val="-4"/>
        </w:rPr>
        <w:t> </w:t>
      </w:r>
      <w:r>
        <w:rPr/>
        <w:t>266/2024.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360" w:lineRule="auto"/>
        <w:ind w:left="898" w:right="114"/>
        <w:jc w:val="both"/>
      </w:pPr>
      <w:r>
        <w:rPr/>
        <w:drawing>
          <wp:anchor distT="0" distB="0" distL="0" distR="0" allowOverlap="1" layoutInCell="1" locked="0" behindDoc="1" simplePos="0" relativeHeight="487454720">
            <wp:simplePos x="0" y="0"/>
            <wp:positionH relativeFrom="page">
              <wp:posOffset>393700</wp:posOffset>
            </wp:positionH>
            <wp:positionV relativeFrom="paragraph">
              <wp:posOffset>692958</wp:posOffset>
            </wp:positionV>
            <wp:extent cx="111759" cy="31749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Héctor</w:t>
      </w:r>
      <w:r>
        <w:rPr>
          <w:spacing w:val="1"/>
        </w:rPr>
        <w:t> </w:t>
      </w:r>
      <w:r>
        <w:rPr/>
        <w:t>Fernández</w:t>
      </w:r>
      <w:r>
        <w:rPr>
          <w:spacing w:val="1"/>
        </w:rPr>
        <w:t> </w:t>
      </w:r>
      <w:r>
        <w:rPr/>
        <w:t>Manchado,</w:t>
      </w:r>
      <w:r>
        <w:rPr>
          <w:spacing w:val="1"/>
        </w:rPr>
        <w:t> </w:t>
      </w:r>
      <w:r>
        <w:rPr/>
        <w:t>Consejero</w:t>
      </w:r>
      <w:r>
        <w:rPr>
          <w:spacing w:val="1"/>
        </w:rPr>
        <w:t> </w:t>
      </w:r>
      <w:r>
        <w:rPr/>
        <w:t>Delegado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PROMOCIÓN</w:t>
      </w:r>
      <w:r>
        <w:rPr>
          <w:b/>
          <w:spacing w:val="1"/>
        </w:rPr>
        <w:t> </w:t>
      </w:r>
      <w:r>
        <w:rPr>
          <w:b/>
        </w:rPr>
        <w:t>EXTERIOR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LANZAROTE, S.A</w:t>
      </w:r>
      <w:r>
        <w:rPr/>
        <w:t>. (en adelante, “</w:t>
      </w:r>
      <w:r>
        <w:rPr>
          <w:b/>
        </w:rPr>
        <w:t>SPEL</w:t>
      </w:r>
      <w:r>
        <w:rPr/>
        <w:t>”), de conformidad con lo previsto en la Ley</w:t>
      </w:r>
      <w:r>
        <w:rPr>
          <w:spacing w:val="1"/>
        </w:rPr>
        <w:t> </w:t>
      </w:r>
      <w:r>
        <w:rPr/>
        <w:t>9/2017, de 8 de noviembre, de Contratos del Sector Público (LCSP) y, actuando en su</w:t>
      </w:r>
      <w:r>
        <w:rPr>
          <w:spacing w:val="1"/>
        </w:rPr>
        <w:t> </w:t>
      </w:r>
      <w:r>
        <w:rPr/>
        <w:t>condición de órgano de contratación, como consecuencia de la delegación expresa para</w:t>
      </w:r>
      <w:r>
        <w:rPr>
          <w:spacing w:val="1"/>
        </w:rPr>
        <w:t> </w:t>
      </w:r>
      <w:r>
        <w:rPr/>
        <w:t>celebrar</w:t>
      </w:r>
      <w:r>
        <w:rPr>
          <w:spacing w:val="-7"/>
        </w:rPr>
        <w:t> </w:t>
      </w:r>
      <w:r>
        <w:rPr/>
        <w:t>contratos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servicios</w:t>
      </w:r>
      <w:r>
        <w:rPr>
          <w:spacing w:val="-6"/>
        </w:rPr>
        <w:t> </w:t>
      </w:r>
      <w:r>
        <w:rPr/>
        <w:t>por</w:t>
      </w:r>
      <w:r>
        <w:rPr>
          <w:spacing w:val="-9"/>
        </w:rPr>
        <w:t> </w:t>
      </w:r>
      <w:r>
        <w:rPr/>
        <w:t>debajo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15.000</w:t>
      </w:r>
      <w:r>
        <w:rPr>
          <w:spacing w:val="-7"/>
        </w:rPr>
        <w:t> </w:t>
      </w:r>
      <w:r>
        <w:rPr/>
        <w:t>€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valor</w:t>
      </w:r>
      <w:r>
        <w:rPr>
          <w:spacing w:val="-7"/>
        </w:rPr>
        <w:t> </w:t>
      </w:r>
      <w:r>
        <w:rPr/>
        <w:t>estimado,</w:t>
      </w:r>
      <w:r>
        <w:rPr>
          <w:spacing w:val="1"/>
        </w:rPr>
        <w:t> </w:t>
      </w:r>
      <w:r>
        <w:rPr/>
        <w:t>ratificada</w:t>
      </w:r>
      <w:r>
        <w:rPr>
          <w:spacing w:val="-5"/>
        </w:rPr>
        <w:t> </w:t>
      </w:r>
      <w:r>
        <w:rPr/>
        <w:t>en</w:t>
      </w:r>
      <w:r>
        <w:rPr>
          <w:spacing w:val="-68"/>
        </w:rPr>
        <w:t> </w:t>
      </w:r>
      <w:r>
        <w:rPr/>
        <w:t>la</w:t>
      </w:r>
      <w:r>
        <w:rPr>
          <w:spacing w:val="-7"/>
        </w:rPr>
        <w:t> </w:t>
      </w:r>
      <w:r>
        <w:rPr/>
        <w:t>sesión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Consejo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entidad,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17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octubre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2023,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vista</w:t>
      </w:r>
      <w:r>
        <w:rPr>
          <w:spacing w:val="-67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siguientes,</w:t>
      </w:r>
    </w:p>
    <w:p>
      <w:pPr>
        <w:pStyle w:val="BodyText"/>
        <w:spacing w:before="12"/>
        <w:rPr>
          <w:sz w:val="29"/>
        </w:rPr>
      </w:pPr>
    </w:p>
    <w:p>
      <w:pPr>
        <w:pStyle w:val="Heading1"/>
        <w:spacing w:before="0"/>
        <w:ind w:left="2913" w:right="2137"/>
        <w:jc w:val="center"/>
      </w:pPr>
      <w:r>
        <w:rPr/>
        <w:t>ANTECEDENTES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 w:before="195"/>
        <w:ind w:left="898" w:right="113"/>
        <w:jc w:val="both"/>
      </w:pPr>
      <w:r>
        <w:rPr>
          <w:b/>
        </w:rPr>
        <w:t>Primero. - </w:t>
      </w:r>
      <w:r>
        <w:rPr/>
        <w:t>Con fecha de 14 de mayo de 2024 por el personal técnico de SPEL se emitió</w:t>
      </w:r>
      <w:r>
        <w:rPr>
          <w:spacing w:val="1"/>
        </w:rPr>
        <w:t> </w:t>
      </w:r>
      <w:r>
        <w:rPr/>
        <w:t>informe de necesidad e idoneidad que daba comienzo al procedimiento de contratación</w:t>
      </w:r>
      <w:r>
        <w:rPr>
          <w:spacing w:val="1"/>
        </w:rPr>
        <w:t> </w:t>
      </w:r>
      <w:r>
        <w:rPr/>
        <w:t>para dar publicidad a las acciones que desarrolla SPEL en aras de fomentar y desarrollar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turismo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isla.</w:t>
      </w:r>
    </w:p>
    <w:p>
      <w:pPr>
        <w:pStyle w:val="BodyText"/>
        <w:rPr>
          <w:sz w:val="30"/>
        </w:rPr>
      </w:pPr>
    </w:p>
    <w:p>
      <w:pPr>
        <w:spacing w:line="360" w:lineRule="auto" w:before="1"/>
        <w:ind w:left="898" w:right="114" w:firstLine="0"/>
        <w:jc w:val="both"/>
        <w:rPr>
          <w:b/>
          <w:sz w:val="20"/>
        </w:rPr>
      </w:pPr>
      <w:r>
        <w:rPr>
          <w:b/>
          <w:sz w:val="20"/>
        </w:rPr>
        <w:t>Segundo. – </w:t>
      </w:r>
      <w:r>
        <w:rPr>
          <w:sz w:val="20"/>
        </w:rPr>
        <w:t>Posteriormente, y en atención a la aprobación del presupuesto para 2024,</w:t>
      </w:r>
      <w:r>
        <w:rPr>
          <w:spacing w:val="1"/>
          <w:sz w:val="20"/>
        </w:rPr>
        <w:t> </w:t>
      </w:r>
      <w:r>
        <w:rPr>
          <w:sz w:val="20"/>
        </w:rPr>
        <w:t>efectuada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sesión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17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octubre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2023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Entidad,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reserva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b/>
          <w:sz w:val="20"/>
        </w:rPr>
        <w:t>SPEL</w:t>
      </w:r>
      <w:r>
        <w:rPr>
          <w:b/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7"/>
          <w:sz w:val="20"/>
        </w:rPr>
        <w:t> </w:t>
      </w:r>
      <w:r>
        <w:rPr>
          <w:sz w:val="20"/>
        </w:rPr>
        <w:t>partida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fondos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presente</w:t>
      </w:r>
      <w:r>
        <w:rPr>
          <w:spacing w:val="-13"/>
          <w:sz w:val="20"/>
        </w:rPr>
        <w:t> </w:t>
      </w:r>
      <w:r>
        <w:rPr>
          <w:sz w:val="20"/>
        </w:rPr>
        <w:t>procedimiento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contratación,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importe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b/>
          <w:sz w:val="20"/>
        </w:rPr>
        <w:t>QUINCE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MIL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EUROS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(15.000,00€)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impuestos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incluidos.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360" w:lineRule="auto"/>
        <w:ind w:left="898" w:right="113"/>
        <w:jc w:val="both"/>
      </w:pPr>
      <w:r>
        <w:rPr>
          <w:b/>
        </w:rPr>
        <w:t>Tercero. - </w:t>
      </w:r>
      <w:r>
        <w:rPr/>
        <w:t>Hasta el día de la fecha, </w:t>
      </w:r>
      <w:r>
        <w:rPr>
          <w:b/>
        </w:rPr>
        <w:t>SPEL y LA CONTRATISTA </w:t>
      </w:r>
      <w:r>
        <w:rPr/>
        <w:t>han negociado las</w:t>
      </w:r>
      <w:r>
        <w:rPr>
          <w:spacing w:val="1"/>
        </w:rPr>
        <w:t> </w:t>
      </w:r>
      <w:r>
        <w:rPr>
          <w:w w:val="95"/>
        </w:rPr>
        <w:t>condiciones económicas y técnicas que habrán de regir la ejecución del contrato de servicio,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ven</w:t>
      </w:r>
      <w:r>
        <w:rPr>
          <w:spacing w:val="1"/>
        </w:rPr>
        <w:t> </w:t>
      </w:r>
      <w:r>
        <w:rPr/>
        <w:t>reflejadas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adjunta</w:t>
      </w:r>
      <w:r>
        <w:rPr>
          <w:spacing w:val="1"/>
        </w:rPr>
        <w:t> </w:t>
      </w:r>
      <w:r>
        <w:rPr/>
        <w:t>al presente</w:t>
      </w:r>
      <w:r>
        <w:rPr>
          <w:spacing w:val="-2"/>
        </w:rPr>
        <w:t> </w:t>
      </w:r>
      <w:r>
        <w:rPr/>
        <w:t>documento.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898" w:right="116"/>
        <w:jc w:val="both"/>
      </w:pPr>
      <w:r>
        <w:rPr>
          <w:b/>
        </w:rPr>
        <w:t>Cuarto.</w:t>
      </w:r>
      <w:r>
        <w:rPr>
          <w:b/>
          <w:spacing w:val="-4"/>
        </w:rPr>
        <w:t> </w:t>
      </w:r>
      <w:r>
        <w:rPr>
          <w:b/>
        </w:rPr>
        <w:t>-</w:t>
      </w:r>
      <w:r>
        <w:rPr>
          <w:b/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poder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órgano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contratación,</w:t>
      </w:r>
      <w:r>
        <w:rPr>
          <w:spacing w:val="1"/>
        </w:rPr>
        <w:t> </w:t>
      </w:r>
      <w:r>
        <w:rPr>
          <w:b/>
        </w:rPr>
        <w:t>LA</w:t>
      </w:r>
      <w:r>
        <w:rPr>
          <w:b/>
          <w:spacing w:val="-66"/>
        </w:rPr>
        <w:t> </w:t>
      </w:r>
      <w:r>
        <w:rPr>
          <w:b/>
        </w:rPr>
        <w:t>CONTRATISTA </w:t>
      </w:r>
      <w:r>
        <w:rPr/>
        <w:t>cuenta con capacidad de obrar y solvencia económica, financiera, técnica</w:t>
      </w:r>
      <w:r>
        <w:rPr>
          <w:spacing w:val="-68"/>
        </w:rPr>
        <w:t> </w:t>
      </w:r>
      <w:r>
        <w:rPr/>
        <w:t>y</w:t>
      </w:r>
      <w:r>
        <w:rPr>
          <w:spacing w:val="-2"/>
        </w:rPr>
        <w:t> </w:t>
      </w:r>
      <w:r>
        <w:rPr/>
        <w:t>profesional suficiente 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1"/>
        <w:ind w:left="898"/>
        <w:jc w:val="both"/>
      </w:pP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descrito,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adjudica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referido</w:t>
      </w:r>
      <w:r>
        <w:rPr>
          <w:spacing w:val="-4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bajo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siguientes,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850" w:footer="881" w:top="1840" w:bottom="1080" w:left="520" w:right="1300"/>
          <w:pgNumType w:start="1"/>
        </w:sectPr>
      </w:pPr>
    </w:p>
    <w:p>
      <w:pPr>
        <w:pStyle w:val="BodyText"/>
      </w:pPr>
      <w:r>
        <w:rPr/>
        <w:pict>
          <v:shape style="position:absolute;margin-left:548.53833pt;margin-top:522.941895pt;width:20.75pt;height:251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WDKJAY2WH3QSSXGZGART67N9W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99"/>
        <w:ind w:left="2913" w:right="2137"/>
        <w:jc w:val="center"/>
      </w:pPr>
      <w:r>
        <w:rPr/>
        <w:t>CLÁUSULAS</w:t>
      </w:r>
    </w:p>
    <w:p>
      <w:pPr>
        <w:pStyle w:val="BodyText"/>
        <w:rPr>
          <w:b/>
          <w:sz w:val="24"/>
        </w:rPr>
      </w:pPr>
    </w:p>
    <w:p>
      <w:pPr>
        <w:spacing w:before="195"/>
        <w:ind w:left="898" w:right="0" w:firstLine="0"/>
        <w:jc w:val="left"/>
        <w:rPr>
          <w:b/>
          <w:sz w:val="20"/>
        </w:rPr>
      </w:pPr>
      <w:r>
        <w:rPr>
          <w:b/>
          <w:sz w:val="20"/>
        </w:rPr>
        <w:t>Primera.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  <w:u w:val="thick"/>
        </w:rPr>
        <w:t>Adjudicataria</w:t>
      </w:r>
      <w:r>
        <w:rPr>
          <w:b/>
          <w:spacing w:val="-6"/>
          <w:sz w:val="20"/>
          <w:u w:val="thick"/>
        </w:rPr>
        <w:t> </w:t>
      </w:r>
      <w:r>
        <w:rPr>
          <w:b/>
          <w:sz w:val="20"/>
          <w:u w:val="thick"/>
        </w:rPr>
        <w:t>del</w:t>
      </w:r>
      <w:r>
        <w:rPr>
          <w:b/>
          <w:spacing w:val="-3"/>
          <w:sz w:val="20"/>
          <w:u w:val="thick"/>
        </w:rPr>
        <w:t> </w:t>
      </w:r>
      <w:r>
        <w:rPr>
          <w:b/>
          <w:sz w:val="20"/>
          <w:u w:val="thick"/>
        </w:rPr>
        <w:t>contrato</w:t>
      </w:r>
      <w:r>
        <w:rPr>
          <w:b/>
          <w:sz w:val="20"/>
        </w:rPr>
        <w:t>.</w:t>
      </w:r>
    </w:p>
    <w:p>
      <w:pPr>
        <w:pStyle w:val="BodyText"/>
        <w:spacing w:line="360" w:lineRule="auto" w:before="122"/>
        <w:ind w:left="898"/>
      </w:pPr>
      <w:r>
        <w:rPr/>
        <w:t>Se</w:t>
      </w:r>
      <w:r>
        <w:rPr>
          <w:spacing w:val="45"/>
        </w:rPr>
        <w:t> </w:t>
      </w:r>
      <w:r>
        <w:rPr/>
        <w:t>procede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adjudicación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presente</w:t>
      </w:r>
      <w:r>
        <w:rPr>
          <w:spacing w:val="48"/>
        </w:rPr>
        <w:t> </w:t>
      </w:r>
      <w:r>
        <w:rPr/>
        <w:t>contrato</w:t>
      </w:r>
      <w:r>
        <w:rPr>
          <w:spacing w:val="51"/>
        </w:rPr>
        <w:t> </w:t>
      </w:r>
      <w:r>
        <w:rPr/>
        <w:t>por</w:t>
      </w:r>
      <w:r>
        <w:rPr>
          <w:spacing w:val="46"/>
        </w:rPr>
        <w:t> </w:t>
      </w:r>
      <w:r>
        <w:rPr/>
        <w:t>ser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oferta</w:t>
      </w:r>
      <w:r>
        <w:rPr>
          <w:spacing w:val="47"/>
        </w:rPr>
        <w:t> </w:t>
      </w:r>
      <w:r>
        <w:rPr/>
        <w:t>económica</w:t>
      </w:r>
      <w:r>
        <w:rPr>
          <w:spacing w:val="48"/>
        </w:rPr>
        <w:t> </w:t>
      </w:r>
      <w:r>
        <w:rPr/>
        <w:t>más</w:t>
      </w:r>
      <w:r>
        <w:rPr>
          <w:spacing w:val="-67"/>
        </w:rPr>
        <w:t> </w:t>
      </w:r>
      <w:r>
        <w:rPr/>
        <w:t>ventajosa para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 a:</w:t>
      </w:r>
    </w:p>
    <w:p>
      <w:pPr>
        <w:pStyle w:val="Heading1"/>
        <w:numPr>
          <w:ilvl w:val="0"/>
          <w:numId w:val="1"/>
        </w:numPr>
        <w:tabs>
          <w:tab w:pos="1618" w:val="left" w:leader="none"/>
          <w:tab w:pos="1619" w:val="left" w:leader="none"/>
        </w:tabs>
        <w:spacing w:line="240" w:lineRule="auto" w:before="1" w:after="0"/>
        <w:ind w:left="1618" w:right="0" w:hanging="361"/>
        <w:jc w:val="left"/>
      </w:pPr>
      <w:r>
        <w:rPr/>
        <w:t>Club</w:t>
      </w:r>
      <w:r>
        <w:rPr>
          <w:spacing w:val="-4"/>
        </w:rPr>
        <w:t> </w:t>
      </w:r>
      <w:r>
        <w:rPr/>
        <w:t>Balonmano</w:t>
      </w:r>
      <w:r>
        <w:rPr>
          <w:spacing w:val="-3"/>
        </w:rPr>
        <w:t> </w:t>
      </w:r>
      <w:r>
        <w:rPr/>
        <w:t>Zonzamas</w:t>
      </w:r>
    </w:p>
    <w:p>
      <w:pPr>
        <w:pStyle w:val="ListParagraph"/>
        <w:numPr>
          <w:ilvl w:val="0"/>
          <w:numId w:val="1"/>
        </w:numPr>
        <w:tabs>
          <w:tab w:pos="1618" w:val="left" w:leader="none"/>
          <w:tab w:pos="1619" w:val="left" w:leader="none"/>
        </w:tabs>
        <w:spacing w:line="240" w:lineRule="auto" w:before="120" w:after="0"/>
        <w:ind w:left="1618" w:right="0" w:hanging="361"/>
        <w:jc w:val="left"/>
        <w:rPr>
          <w:sz w:val="20"/>
        </w:rPr>
      </w:pPr>
      <w:r>
        <w:rPr>
          <w:sz w:val="20"/>
        </w:rPr>
        <w:t>CIF:</w:t>
      </w:r>
      <w:r>
        <w:rPr>
          <w:spacing w:val="-4"/>
          <w:sz w:val="20"/>
        </w:rPr>
        <w:t> </w:t>
      </w:r>
      <w:r>
        <w:rPr>
          <w:sz w:val="20"/>
        </w:rPr>
        <w:t>G35364769</w:t>
      </w:r>
    </w:p>
    <w:p>
      <w:pPr>
        <w:pStyle w:val="ListParagraph"/>
        <w:numPr>
          <w:ilvl w:val="0"/>
          <w:numId w:val="1"/>
        </w:numPr>
        <w:tabs>
          <w:tab w:pos="1618" w:val="left" w:leader="none"/>
          <w:tab w:pos="1619" w:val="left" w:leader="none"/>
        </w:tabs>
        <w:spacing w:line="240" w:lineRule="auto" w:before="120" w:after="0"/>
        <w:ind w:left="1618" w:right="0" w:hanging="361"/>
        <w:jc w:val="left"/>
        <w:rPr>
          <w:sz w:val="20"/>
        </w:rPr>
      </w:pPr>
      <w:r>
        <w:rPr>
          <w:sz w:val="20"/>
        </w:rPr>
        <w:t>Responsable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contrato:</w:t>
      </w:r>
    </w:p>
    <w:p>
      <w:pPr>
        <w:pStyle w:val="ListParagraph"/>
        <w:numPr>
          <w:ilvl w:val="1"/>
          <w:numId w:val="1"/>
        </w:numPr>
        <w:tabs>
          <w:tab w:pos="2339" w:val="left" w:leader="none"/>
        </w:tabs>
        <w:spacing w:line="240" w:lineRule="auto" w:before="119" w:after="0"/>
        <w:ind w:left="2338" w:right="0" w:hanging="361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CONTRATISTA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Juan</w:t>
      </w:r>
      <w:r>
        <w:rPr>
          <w:spacing w:val="-1"/>
          <w:sz w:val="20"/>
        </w:rPr>
        <w:t> </w:t>
      </w:r>
      <w:r>
        <w:rPr>
          <w:sz w:val="20"/>
        </w:rPr>
        <w:t>José</w:t>
      </w:r>
      <w:r>
        <w:rPr>
          <w:spacing w:val="-4"/>
          <w:sz w:val="20"/>
        </w:rPr>
        <w:t> </w:t>
      </w:r>
      <w:r>
        <w:rPr>
          <w:sz w:val="20"/>
        </w:rPr>
        <w:t>Rivera</w:t>
      </w:r>
      <w:r>
        <w:rPr>
          <w:spacing w:val="-1"/>
          <w:sz w:val="20"/>
        </w:rPr>
        <w:t> </w:t>
      </w:r>
      <w:r>
        <w:rPr>
          <w:sz w:val="20"/>
        </w:rPr>
        <w:t>Ortega</w:t>
      </w:r>
    </w:p>
    <w:p>
      <w:pPr>
        <w:pStyle w:val="ListParagraph"/>
        <w:numPr>
          <w:ilvl w:val="1"/>
          <w:numId w:val="1"/>
        </w:numPr>
        <w:tabs>
          <w:tab w:pos="2339" w:val="left" w:leader="none"/>
        </w:tabs>
        <w:spacing w:line="240" w:lineRule="auto" w:before="104" w:after="0"/>
        <w:ind w:left="2338" w:right="0" w:hanging="361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b/>
          <w:sz w:val="20"/>
        </w:rPr>
        <w:t>SPEL</w:t>
      </w:r>
      <w:r>
        <w:rPr>
          <w:sz w:val="20"/>
        </w:rPr>
        <w:t>: Héctor</w:t>
      </w:r>
      <w:r>
        <w:rPr>
          <w:spacing w:val="-5"/>
          <w:sz w:val="20"/>
        </w:rPr>
        <w:t> </w:t>
      </w:r>
      <w:r>
        <w:rPr>
          <w:sz w:val="20"/>
        </w:rPr>
        <w:t>Fernández</w:t>
      </w:r>
      <w:r>
        <w:rPr>
          <w:spacing w:val="1"/>
          <w:sz w:val="20"/>
        </w:rPr>
        <w:t> </w:t>
      </w:r>
      <w:r>
        <w:rPr>
          <w:sz w:val="20"/>
        </w:rPr>
        <w:t>Manchado.</w:t>
      </w:r>
    </w:p>
    <w:p>
      <w:pPr>
        <w:pStyle w:val="ListParagraph"/>
        <w:numPr>
          <w:ilvl w:val="0"/>
          <w:numId w:val="1"/>
        </w:numPr>
        <w:tabs>
          <w:tab w:pos="1618" w:val="left" w:leader="none"/>
          <w:tab w:pos="1619" w:val="left" w:leader="none"/>
        </w:tabs>
        <w:spacing w:line="240" w:lineRule="auto" w:before="101" w:after="0"/>
        <w:ind w:left="1618" w:right="0" w:hanging="361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7"/>
          <w:sz w:val="20"/>
        </w:rPr>
        <w:t> </w:t>
      </w:r>
      <w:r>
        <w:rPr>
          <w:sz w:val="20"/>
        </w:rPr>
        <w:t>electrónica:</w:t>
      </w:r>
      <w:r>
        <w:rPr>
          <w:spacing w:val="-4"/>
          <w:sz w:val="20"/>
        </w:rPr>
        <w:t> </w:t>
      </w:r>
      <w:hyperlink r:id="rId8">
        <w:r>
          <w:rPr>
            <w:sz w:val="20"/>
          </w:rPr>
          <w:t>cbzonzamas@yahoo.es</w:t>
        </w:r>
      </w:hyperlink>
    </w:p>
    <w:p>
      <w:pPr>
        <w:pStyle w:val="ListParagraph"/>
        <w:numPr>
          <w:ilvl w:val="0"/>
          <w:numId w:val="1"/>
        </w:numPr>
        <w:tabs>
          <w:tab w:pos="1618" w:val="left" w:leader="none"/>
          <w:tab w:pos="1619" w:val="left" w:leader="none"/>
        </w:tabs>
        <w:spacing w:line="240" w:lineRule="auto" w:before="120" w:after="0"/>
        <w:ind w:left="1618" w:right="0" w:hanging="361"/>
        <w:jc w:val="left"/>
        <w:rPr>
          <w:sz w:val="20"/>
        </w:rPr>
      </w:pPr>
      <w:r>
        <w:rPr>
          <w:sz w:val="20"/>
        </w:rPr>
        <w:t>Teléfono:</w:t>
      </w:r>
      <w:r>
        <w:rPr>
          <w:spacing w:val="-6"/>
          <w:sz w:val="20"/>
        </w:rPr>
        <w:t> </w:t>
      </w:r>
      <w:r>
        <w:rPr>
          <w:color w:val="1F1F1E"/>
          <w:sz w:val="20"/>
        </w:rPr>
        <w:t>646689585</w:t>
      </w:r>
    </w:p>
    <w:p>
      <w:pPr>
        <w:pStyle w:val="BodyText"/>
        <w:rPr>
          <w:sz w:val="24"/>
        </w:rPr>
      </w:pPr>
    </w:p>
    <w:p>
      <w:pPr>
        <w:pStyle w:val="Heading1"/>
        <w:spacing w:before="193"/>
      </w:pPr>
      <w:r>
        <w:rPr/>
        <w:t>Segunda.</w:t>
      </w:r>
      <w:r>
        <w:rPr>
          <w:spacing w:val="-7"/>
        </w:rPr>
        <w:t> </w:t>
      </w:r>
      <w:r>
        <w:rPr/>
        <w:t>-</w:t>
      </w:r>
      <w:r>
        <w:rPr>
          <w:spacing w:val="-3"/>
        </w:rPr>
        <w:t> </w:t>
      </w:r>
      <w:r>
        <w:rPr>
          <w:u w:val="thick"/>
        </w:rPr>
        <w:t>Objeto</w:t>
      </w:r>
      <w:r>
        <w:rPr>
          <w:spacing w:val="-4"/>
          <w:u w:val="thick"/>
        </w:rPr>
        <w:t> </w:t>
      </w:r>
      <w:r>
        <w:rPr>
          <w:u w:val="thick"/>
        </w:rPr>
        <w:t>del</w:t>
      </w:r>
      <w:r>
        <w:rPr>
          <w:spacing w:val="-5"/>
          <w:u w:val="thick"/>
        </w:rPr>
        <w:t> </w:t>
      </w:r>
      <w:r>
        <w:rPr>
          <w:u w:val="thick"/>
        </w:rPr>
        <w:t>contrato</w:t>
      </w:r>
      <w:r>
        <w:rPr/>
        <w:t>.</w:t>
      </w:r>
    </w:p>
    <w:p>
      <w:pPr>
        <w:spacing w:line="360" w:lineRule="auto" w:before="122"/>
        <w:ind w:left="898" w:right="114" w:firstLine="0"/>
        <w:jc w:val="both"/>
        <w:rPr>
          <w:b/>
          <w:sz w:val="20"/>
        </w:rPr>
      </w:pPr>
      <w:r>
        <w:rPr>
          <w:sz w:val="20"/>
        </w:rPr>
        <w:t>Por medio del presente Acuerdo se adjudica un contrato de servicios cuyo objeto será la</w:t>
      </w:r>
      <w:r>
        <w:rPr>
          <w:spacing w:val="1"/>
          <w:sz w:val="20"/>
        </w:rPr>
        <w:t> </w:t>
      </w:r>
      <w:r>
        <w:rPr>
          <w:b/>
          <w:sz w:val="20"/>
        </w:rPr>
        <w:t>Promoción de Lanzarote en la Fase de Ascenso de la Liga Guerreras Iberdrola de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Balonmano 2024 a través de la asociación de la marca Lanzarote con la del Club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Balonmano Zonzamas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360" w:lineRule="auto"/>
        <w:ind w:left="898" w:right="115"/>
        <w:jc w:val="both"/>
      </w:pPr>
      <w:r>
        <w:rPr/>
        <w:t>El contenido de la asistencia técnica se desarrolla en la Propuesta presentada por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CONTRATISTA</w:t>
      </w:r>
      <w:r>
        <w:rPr/>
        <w:t>,</w:t>
      </w:r>
      <w:r>
        <w:rPr>
          <w:spacing w:val="-3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 que</w:t>
      </w:r>
      <w:r>
        <w:rPr>
          <w:spacing w:val="-1"/>
        </w:rPr>
        <w:t> </w:t>
      </w:r>
      <w:r>
        <w:rPr/>
        <w:t>obra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898" w:right="124"/>
        <w:jc w:val="both"/>
      </w:pPr>
      <w:r>
        <w:rPr/>
        <w:t>En el supuesto de contradicción entre lo dispuesto en su propuesta y en el clausulado de</w:t>
      </w:r>
      <w:r>
        <w:rPr>
          <w:spacing w:val="1"/>
        </w:rPr>
        <w:t> </w:t>
      </w:r>
      <w:r>
        <w:rPr/>
        <w:t>este</w:t>
      </w:r>
      <w:r>
        <w:rPr>
          <w:spacing w:val="-3"/>
        </w:rPr>
        <w:t> </w:t>
      </w:r>
      <w:r>
        <w:rPr/>
        <w:t>Acuerdo,</w:t>
      </w:r>
      <w:r>
        <w:rPr>
          <w:spacing w:val="-2"/>
        </w:rPr>
        <w:t> </w:t>
      </w:r>
      <w:r>
        <w:rPr/>
        <w:t>prevalecerá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aquí dispuesto.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</w:pPr>
      <w:r>
        <w:rPr/>
        <w:t>Tercera.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>
          <w:u w:val="thick"/>
        </w:rPr>
        <w:t>Listado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prestaciones</w:t>
      </w:r>
      <w:r>
        <w:rPr/>
        <w:t>.</w:t>
      </w:r>
    </w:p>
    <w:p>
      <w:pPr>
        <w:spacing w:line="360" w:lineRule="auto" w:before="121"/>
        <w:ind w:left="898" w:right="114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contenido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servicio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CONTRATISTA</w:t>
      </w:r>
      <w:r>
        <w:rPr>
          <w:b/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obliga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prestar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b/>
          <w:sz w:val="20"/>
        </w:rPr>
        <w:t>SERVICIO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PATROCINIO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para la Promoción de Lanzarote en la Fase de Ascenso de la Liga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Guerreras Iberdrola de Balonmano 2024 a través de la asociación de la marca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Lanzarote con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Club Balonmano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Zonzamas</w:t>
      </w:r>
      <w:r>
        <w:rPr>
          <w:b/>
          <w:spacing w:val="2"/>
          <w:sz w:val="20"/>
        </w:rPr>
        <w:t> </w:t>
      </w:r>
      <w:r>
        <w:rPr>
          <w:sz w:val="20"/>
        </w:rPr>
        <w:t>es el siguiente: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619" w:val="left" w:leader="none"/>
        </w:tabs>
        <w:spacing w:line="240" w:lineRule="auto" w:before="0" w:after="0"/>
        <w:ind w:left="1618" w:right="0" w:hanging="361"/>
        <w:jc w:val="left"/>
        <w:rPr>
          <w:sz w:val="20"/>
        </w:rPr>
      </w:pPr>
      <w:r>
        <w:rPr>
          <w:sz w:val="20"/>
        </w:rPr>
        <w:t>Inclusión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denominación</w:t>
      </w:r>
      <w:r>
        <w:rPr>
          <w:spacing w:val="-3"/>
          <w:sz w:val="20"/>
        </w:rPr>
        <w:t> </w:t>
      </w:r>
      <w:r>
        <w:rPr>
          <w:sz w:val="20"/>
        </w:rPr>
        <w:t>“Lanzarote”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5"/>
          <w:sz w:val="20"/>
        </w:rPr>
        <w:t> </w:t>
      </w:r>
      <w:r>
        <w:rPr>
          <w:sz w:val="20"/>
        </w:rPr>
        <w:t>del equipo</w:t>
      </w:r>
    </w:p>
    <w:p>
      <w:pPr>
        <w:pStyle w:val="ListParagraph"/>
        <w:numPr>
          <w:ilvl w:val="0"/>
          <w:numId w:val="2"/>
        </w:numPr>
        <w:tabs>
          <w:tab w:pos="1619" w:val="left" w:leader="none"/>
        </w:tabs>
        <w:spacing w:line="240" w:lineRule="auto" w:before="120" w:after="0"/>
        <w:ind w:left="1618" w:right="0" w:hanging="361"/>
        <w:jc w:val="left"/>
        <w:rPr>
          <w:sz w:val="20"/>
        </w:rPr>
      </w:pPr>
      <w:r>
        <w:rPr>
          <w:sz w:val="20"/>
        </w:rPr>
        <w:t>Inclusión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logo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Lanzarote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cartelería oficial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z w:val="20"/>
        </w:rPr>
        <w:t>partidos</w:t>
      </w:r>
    </w:p>
    <w:p>
      <w:pPr>
        <w:pStyle w:val="ListParagraph"/>
        <w:numPr>
          <w:ilvl w:val="0"/>
          <w:numId w:val="2"/>
        </w:numPr>
        <w:tabs>
          <w:tab w:pos="1619" w:val="left" w:leader="none"/>
        </w:tabs>
        <w:spacing w:line="240" w:lineRule="auto" w:before="122" w:after="0"/>
        <w:ind w:left="1618" w:right="0" w:hanging="361"/>
        <w:jc w:val="left"/>
        <w:rPr>
          <w:sz w:val="20"/>
        </w:rPr>
      </w:pPr>
      <w:r>
        <w:rPr>
          <w:sz w:val="20"/>
        </w:rPr>
        <w:t>Inclusión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Lanzarote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equipación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competición</w:t>
      </w:r>
    </w:p>
    <w:p>
      <w:pPr>
        <w:pStyle w:val="ListParagraph"/>
        <w:numPr>
          <w:ilvl w:val="0"/>
          <w:numId w:val="2"/>
        </w:numPr>
        <w:tabs>
          <w:tab w:pos="1619" w:val="left" w:leader="none"/>
        </w:tabs>
        <w:spacing w:line="240" w:lineRule="auto" w:before="122" w:after="0"/>
        <w:ind w:left="1618" w:right="0" w:hanging="361"/>
        <w:jc w:val="left"/>
        <w:rPr>
          <w:sz w:val="20"/>
        </w:rPr>
      </w:pPr>
      <w:r>
        <w:rPr>
          <w:sz w:val="20"/>
        </w:rPr>
        <w:t>Inclusión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denominación</w:t>
      </w:r>
      <w:r>
        <w:rPr>
          <w:spacing w:val="-3"/>
          <w:sz w:val="20"/>
        </w:rPr>
        <w:t> </w:t>
      </w:r>
      <w:r>
        <w:rPr>
          <w:sz w:val="20"/>
        </w:rPr>
        <w:t>“Lanzarote”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equipación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competición</w:t>
      </w:r>
    </w:p>
    <w:p>
      <w:pPr>
        <w:pStyle w:val="ListParagraph"/>
        <w:numPr>
          <w:ilvl w:val="0"/>
          <w:numId w:val="2"/>
        </w:numPr>
        <w:tabs>
          <w:tab w:pos="1619" w:val="left" w:leader="none"/>
        </w:tabs>
        <w:spacing w:line="240" w:lineRule="auto" w:before="124" w:after="0"/>
        <w:ind w:left="1618" w:right="0" w:hanging="361"/>
        <w:jc w:val="left"/>
        <w:rPr>
          <w:sz w:val="20"/>
        </w:rPr>
      </w:pPr>
      <w:r>
        <w:rPr>
          <w:sz w:val="20"/>
        </w:rPr>
        <w:t>Promoción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redes</w:t>
      </w:r>
      <w:r>
        <w:rPr>
          <w:spacing w:val="-3"/>
          <w:sz w:val="20"/>
        </w:rPr>
        <w:t> </w:t>
      </w:r>
      <w:r>
        <w:rPr>
          <w:sz w:val="20"/>
        </w:rPr>
        <w:t>sociales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club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850" w:footer="881" w:top="1840" w:bottom="1160" w:left="520" w:right="1300"/>
        </w:sectPr>
      </w:pPr>
    </w:p>
    <w:p>
      <w:pPr>
        <w:pStyle w:val="BodyText"/>
      </w:pPr>
      <w:r>
        <w:rPr/>
        <w:pict>
          <v:shape style="position:absolute;margin-left:548.53833pt;margin-top:522.941895pt;width:20.75pt;height:251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WDKJAY2WH3QSSXGZGART67N9W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spacing w:before="100"/>
      </w:pPr>
      <w:r>
        <w:rPr/>
        <w:t>Cuarta.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u w:val="thick"/>
        </w:rPr>
        <w:t>Derechos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propiedad</w:t>
      </w:r>
      <w:r>
        <w:rPr>
          <w:spacing w:val="-3"/>
          <w:u w:val="thick"/>
        </w:rPr>
        <w:t> </w:t>
      </w:r>
      <w:r>
        <w:rPr>
          <w:u w:val="thick"/>
        </w:rPr>
        <w:t>intelectual</w:t>
      </w:r>
      <w:r>
        <w:rPr>
          <w:spacing w:val="-3"/>
          <w:u w:val="thick"/>
        </w:rPr>
        <w:t> </w:t>
      </w:r>
      <w:r>
        <w:rPr>
          <w:u w:val="thick"/>
        </w:rPr>
        <w:t>e</w:t>
      </w:r>
      <w:r>
        <w:rPr>
          <w:spacing w:val="1"/>
          <w:u w:val="thick"/>
        </w:rPr>
        <w:t> </w:t>
      </w:r>
      <w:r>
        <w:rPr>
          <w:u w:val="thick"/>
        </w:rPr>
        <w:t>industrial.</w:t>
      </w:r>
    </w:p>
    <w:p>
      <w:pPr>
        <w:pStyle w:val="BodyText"/>
        <w:spacing w:line="360" w:lineRule="auto" w:before="201"/>
        <w:ind w:left="898" w:right="116"/>
        <w:jc w:val="both"/>
      </w:pPr>
      <w:r>
        <w:rPr>
          <w:b/>
        </w:rPr>
        <w:t>SPEL </w:t>
      </w:r>
      <w:r>
        <w:rPr/>
        <w:t>se obliga a proveer a la contratista las imágenes, fotografías o logotipos necesarios</w:t>
      </w:r>
      <w:r>
        <w:rPr>
          <w:spacing w:val="-68"/>
        </w:rPr>
        <w:t> </w:t>
      </w:r>
      <w:r>
        <w:rPr/>
        <w:t>para</w:t>
      </w:r>
      <w:r>
        <w:rPr>
          <w:spacing w:val="-17"/>
        </w:rPr>
        <w:t> </w:t>
      </w:r>
      <w:r>
        <w:rPr/>
        <w:t>cualquier</w:t>
      </w:r>
      <w:r>
        <w:rPr>
          <w:spacing w:val="-17"/>
        </w:rPr>
        <w:t> </w:t>
      </w:r>
      <w:r>
        <w:rPr/>
        <w:t>acción</w:t>
      </w:r>
      <w:r>
        <w:rPr>
          <w:spacing w:val="-15"/>
        </w:rPr>
        <w:t> </w:t>
      </w:r>
      <w:r>
        <w:rPr/>
        <w:t>promocional</w:t>
      </w:r>
      <w:r>
        <w:rPr>
          <w:spacing w:val="-15"/>
        </w:rPr>
        <w:t> </w:t>
      </w:r>
      <w:r>
        <w:rPr/>
        <w:t>sobre</w:t>
      </w:r>
      <w:r>
        <w:rPr>
          <w:spacing w:val="-18"/>
        </w:rPr>
        <w:t> </w:t>
      </w:r>
      <w:r>
        <w:rPr/>
        <w:t>Lanzarote</w:t>
      </w:r>
      <w:r>
        <w:rPr>
          <w:spacing w:val="-15"/>
        </w:rPr>
        <w:t> </w:t>
      </w:r>
      <w:r>
        <w:rPr/>
        <w:t>realizada</w:t>
      </w:r>
      <w:r>
        <w:rPr>
          <w:spacing w:val="-16"/>
        </w:rPr>
        <w:t> </w:t>
      </w:r>
      <w:r>
        <w:rPr/>
        <w:t>en</w:t>
      </w:r>
      <w:r>
        <w:rPr>
          <w:spacing w:val="-13"/>
        </w:rPr>
        <w:t> </w:t>
      </w:r>
      <w:r>
        <w:rPr/>
        <w:t>ejecución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este</w:t>
      </w:r>
      <w:r>
        <w:rPr>
          <w:spacing w:val="-15"/>
        </w:rPr>
        <w:t> </w:t>
      </w:r>
      <w:r>
        <w:rPr/>
        <w:t>contrato,</w:t>
      </w:r>
      <w:r>
        <w:rPr>
          <w:spacing w:val="-68"/>
        </w:rPr>
        <w:t> </w:t>
      </w:r>
      <w:r>
        <w:rPr/>
        <w:t>sin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dichas</w:t>
      </w:r>
      <w:r>
        <w:rPr>
          <w:spacing w:val="-5"/>
        </w:rPr>
        <w:t> </w:t>
      </w:r>
      <w:r>
        <w:rPr/>
        <w:t>imágenes,</w:t>
      </w:r>
      <w:r>
        <w:rPr>
          <w:spacing w:val="-5"/>
        </w:rPr>
        <w:t> </w:t>
      </w:r>
      <w:r>
        <w:rPr/>
        <w:t>fotografías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logos</w:t>
      </w:r>
      <w:r>
        <w:rPr>
          <w:spacing w:val="-5"/>
        </w:rPr>
        <w:t> </w:t>
      </w:r>
      <w:r>
        <w:rPr/>
        <w:t>puedan</w:t>
      </w:r>
      <w:r>
        <w:rPr>
          <w:spacing w:val="-2"/>
        </w:rPr>
        <w:t> </w:t>
      </w:r>
      <w:r>
        <w:rPr/>
        <w:t>ser</w:t>
      </w:r>
      <w:r>
        <w:rPr>
          <w:spacing w:val="-4"/>
        </w:rPr>
        <w:t> </w:t>
      </w:r>
      <w:r>
        <w:rPr/>
        <w:t>utilizados,</w:t>
      </w:r>
      <w:r>
        <w:rPr>
          <w:spacing w:val="-5"/>
        </w:rPr>
        <w:t> </w:t>
      </w:r>
      <w:r>
        <w:rPr/>
        <w:t>sin</w:t>
      </w:r>
      <w:r>
        <w:rPr>
          <w:spacing w:val="-1"/>
        </w:rPr>
        <w:t> </w:t>
      </w:r>
      <w:r>
        <w:rPr/>
        <w:t>previa</w:t>
      </w:r>
      <w:r>
        <w:rPr>
          <w:spacing w:val="2"/>
        </w:rPr>
        <w:t> </w:t>
      </w:r>
      <w:r>
        <w:rPr/>
        <w:t>autorización</w:t>
      </w:r>
      <w:r>
        <w:rPr>
          <w:spacing w:val="-68"/>
        </w:rPr>
        <w:t> </w:t>
      </w:r>
      <w:r>
        <w:rPr/>
        <w:t>de</w:t>
      </w:r>
      <w:r>
        <w:rPr>
          <w:spacing w:val="-1"/>
        </w:rPr>
        <w:t> </w:t>
      </w:r>
      <w:r>
        <w:rPr/>
        <w:t>este órgano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contratación,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otros fines distintos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aquí</w:t>
      </w:r>
      <w:r>
        <w:rPr>
          <w:spacing w:val="-1"/>
        </w:rPr>
        <w:t> </w:t>
      </w:r>
      <w:r>
        <w:rPr/>
        <w:t>previstos.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898" w:right="125"/>
        <w:jc w:val="both"/>
      </w:pPr>
      <w:r>
        <w:rPr>
          <w:b/>
        </w:rPr>
        <w:t>SPEL </w:t>
      </w:r>
      <w:r>
        <w:rPr/>
        <w:t>asume la responsabilidad en cuanto a cualquier derecho de propiedad industrial y/o</w:t>
      </w:r>
      <w:r>
        <w:rPr>
          <w:spacing w:val="-68"/>
        </w:rPr>
        <w:t> </w:t>
      </w:r>
      <w:r>
        <w:rPr/>
        <w:t>intelectual del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suministrado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ella.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898" w:right="114"/>
        <w:jc w:val="both"/>
      </w:pPr>
      <w:r>
        <w:rPr/>
        <w:t>Las reglas específicas para la aplicación correcta del logotipo </w:t>
      </w:r>
      <w:r>
        <w:rPr>
          <w:color w:val="467885"/>
          <w:u w:val="single" w:color="467885"/>
        </w:rPr>
        <w:t>Lanzarote Reserva de</w:t>
      </w:r>
      <w:r>
        <w:rPr>
          <w:color w:val="467885"/>
          <w:spacing w:val="1"/>
        </w:rPr>
        <w:t> </w:t>
      </w:r>
      <w:r>
        <w:rPr>
          <w:color w:val="467885"/>
          <w:u w:val="single" w:color="467885"/>
        </w:rPr>
        <w:t>Biosfera</w:t>
      </w:r>
      <w:r>
        <w:rPr/>
        <w:t>,</w:t>
      </w:r>
      <w:r>
        <w:rPr>
          <w:spacing w:val="1"/>
        </w:rPr>
        <w:t> </w:t>
      </w:r>
      <w:r>
        <w:rPr/>
        <w:t>se regirán por el </w:t>
      </w:r>
      <w:r>
        <w:rPr>
          <w:color w:val="467885"/>
          <w:u w:val="single" w:color="467885"/>
        </w:rPr>
        <w:t>Manual de aplicación de marca</w:t>
      </w:r>
      <w:r>
        <w:rPr/>
        <w:t>.</w:t>
      </w:r>
      <w:r>
        <w:rPr>
          <w:spacing w:val="71"/>
        </w:rPr>
        <w:t> </w:t>
      </w:r>
      <w:r>
        <w:rPr/>
        <w:t>En el documento se recogen</w:t>
      </w:r>
      <w:r>
        <w:rPr>
          <w:spacing w:val="1"/>
        </w:rPr>
        <w:t> </w:t>
      </w:r>
      <w:r>
        <w:rPr/>
        <w:t>los elementos constitutivos de la identidad visual y tiene por objeto la definición y</w:t>
      </w:r>
      <w:r>
        <w:rPr>
          <w:spacing w:val="1"/>
        </w:rPr>
        <w:t> </w:t>
      </w:r>
      <w:r>
        <w:rPr/>
        <w:t>reglamentación de los usos y aplicaciones del logotipo así como las pautas visuales de la</w:t>
      </w:r>
      <w:r>
        <w:rPr>
          <w:spacing w:val="1"/>
        </w:rPr>
        <w:t> </w:t>
      </w:r>
      <w:r>
        <w:rPr/>
        <w:t>marca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implementación en diferentes soportes.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898"/>
        <w:jc w:val="both"/>
      </w:pP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utilización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marca</w:t>
      </w:r>
      <w:r>
        <w:rPr>
          <w:spacing w:val="-3"/>
        </w:rPr>
        <w:t> </w:t>
      </w:r>
      <w:r>
        <w:rPr/>
        <w:t>“Lanzarote”,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contratista se</w:t>
      </w:r>
      <w:r>
        <w:rPr>
          <w:spacing w:val="-4"/>
        </w:rPr>
        <w:t> </w:t>
      </w:r>
      <w:r>
        <w:rPr/>
        <w:t>obliga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</w:t>
      </w:r>
    </w:p>
    <w:p>
      <w:pPr>
        <w:pStyle w:val="BodyText"/>
        <w:spacing w:before="122"/>
        <w:ind w:left="898"/>
        <w:jc w:val="both"/>
      </w:pP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racionales,</w:t>
      </w:r>
      <w:r>
        <w:rPr>
          <w:spacing w:val="-1"/>
        </w:rPr>
        <w:t> </w:t>
      </w:r>
      <w:r>
        <w:rPr/>
        <w:t>justos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equilibrados.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95"/>
        <w:ind w:left="898" w:right="114"/>
        <w:jc w:val="both"/>
      </w:pPr>
      <w:r>
        <w:rPr/>
        <w:t>Para</w:t>
      </w:r>
      <w:r>
        <w:rPr>
          <w:spacing w:val="-6"/>
        </w:rPr>
        <w:t> </w:t>
      </w:r>
      <w:r>
        <w:rPr/>
        <w:t>verificar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contratista</w:t>
      </w:r>
      <w:r>
        <w:rPr>
          <w:spacing w:val="-8"/>
        </w:rPr>
        <w:t> </w:t>
      </w:r>
      <w:r>
        <w:rPr/>
        <w:t>permitirá</w:t>
      </w:r>
      <w:r>
        <w:rPr>
          <w:spacing w:val="-6"/>
        </w:rPr>
        <w:t> </w:t>
      </w:r>
      <w:r>
        <w:rPr/>
        <w:t>someterse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seguimiento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control</w:t>
      </w:r>
      <w:r>
        <w:rPr>
          <w:spacing w:val="-8"/>
        </w:rPr>
        <w:t> </w:t>
      </w:r>
      <w:r>
        <w:rPr/>
        <w:t>del</w:t>
      </w:r>
      <w:r>
        <w:rPr>
          <w:spacing w:val="-68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contrato,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particularmente</w:t>
      </w:r>
      <w:r>
        <w:rPr>
          <w:spacing w:val="-2"/>
        </w:rPr>
        <w:t> </w:t>
      </w:r>
      <w:r>
        <w:rPr/>
        <w:t>respecto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presencia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marca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de</w:t>
      </w:r>
      <w:r>
        <w:rPr>
          <w:spacing w:val="-68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publicitarias</w:t>
      </w:r>
      <w:r>
        <w:rPr>
          <w:spacing w:val="1"/>
        </w:rPr>
        <w:t> </w:t>
      </w:r>
      <w:r>
        <w:rPr/>
        <w:t>contempladas,</w:t>
      </w:r>
      <w:r>
        <w:rPr>
          <w:spacing w:val="1"/>
        </w:rPr>
        <w:t> </w:t>
      </w:r>
      <w:r>
        <w:rPr/>
        <w:t>consistente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consensuar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presencia,</w:t>
      </w:r>
      <w:r>
        <w:rPr>
          <w:spacing w:val="1"/>
        </w:rPr>
        <w:t> </w:t>
      </w:r>
      <w:r>
        <w:rPr/>
        <w:t>especialmente en los soportes promocionales y publicitarios, incluyendo la forma y orden</w:t>
      </w:r>
      <w:r>
        <w:rPr>
          <w:spacing w:val="1"/>
        </w:rPr>
        <w:t> </w:t>
      </w:r>
      <w:r>
        <w:rPr/>
        <w:t>de logos, comunicaciones con los medios y sus contenidos y el material a utilizar o editar</w:t>
      </w:r>
      <w:r>
        <w:rPr>
          <w:spacing w:val="1"/>
        </w:rPr>
        <w:t> </w:t>
      </w:r>
      <w:r>
        <w:rPr/>
        <w:t>ya</w:t>
      </w:r>
      <w:r>
        <w:rPr>
          <w:spacing w:val="-2"/>
        </w:rPr>
        <w:t> </w:t>
      </w:r>
      <w:r>
        <w:rPr/>
        <w:t>sea</w:t>
      </w:r>
      <w:r>
        <w:rPr>
          <w:spacing w:val="1"/>
        </w:rPr>
        <w:t> </w:t>
      </w:r>
      <w:r>
        <w:rPr/>
        <w:t>en soporte papel</w:t>
      </w:r>
      <w:r>
        <w:rPr>
          <w:spacing w:val="2"/>
        </w:rPr>
        <w:t> </w:t>
      </w:r>
      <w:r>
        <w:rPr/>
        <w:t>o</w:t>
      </w:r>
      <w:r>
        <w:rPr>
          <w:spacing w:val="-3"/>
        </w:rPr>
        <w:t> </w:t>
      </w:r>
      <w:r>
        <w:rPr/>
        <w:t>digital.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</w:pPr>
      <w:r>
        <w:rPr/>
        <w:t>Quinta.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>
          <w:u w:val="thick"/>
        </w:rPr>
        <w:t>Especificaciones</w:t>
      </w:r>
      <w:r>
        <w:rPr>
          <w:spacing w:val="-5"/>
          <w:u w:val="thick"/>
        </w:rPr>
        <w:t> </w:t>
      </w:r>
      <w:r>
        <w:rPr>
          <w:u w:val="thick"/>
        </w:rPr>
        <w:t>técnicas</w:t>
      </w:r>
      <w:r>
        <w:rPr/>
        <w:t>.</w:t>
      </w:r>
    </w:p>
    <w:p>
      <w:pPr>
        <w:pStyle w:val="BodyText"/>
        <w:spacing w:line="360" w:lineRule="auto" w:before="119"/>
        <w:ind w:left="898" w:right="116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CONTRATISTA</w:t>
      </w:r>
      <w:r>
        <w:rPr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obliga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especificaciones</w:t>
      </w:r>
      <w:r>
        <w:rPr>
          <w:spacing w:val="-2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específicas,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expediente.</w:t>
      </w:r>
    </w:p>
    <w:p>
      <w:pPr>
        <w:pStyle w:val="BodyText"/>
        <w:rPr>
          <w:sz w:val="30"/>
        </w:rPr>
      </w:pPr>
    </w:p>
    <w:p>
      <w:pPr>
        <w:pStyle w:val="Heading1"/>
      </w:pPr>
      <w:r>
        <w:rPr/>
        <w:t>Sexta.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>
          <w:u w:val="thick"/>
        </w:rPr>
        <w:t>Duración</w:t>
      </w:r>
      <w:r>
        <w:rPr/>
        <w:t>.</w:t>
      </w:r>
    </w:p>
    <w:p>
      <w:pPr>
        <w:pStyle w:val="BodyText"/>
        <w:spacing w:line="360" w:lineRule="auto" w:before="121"/>
        <w:ind w:left="898" w:right="117"/>
        <w:jc w:val="both"/>
      </w:pPr>
      <w:r>
        <w:rPr/>
        <w:t>La duración del presente contrato de servicios estará ligada a la ejecución de las acciones</w:t>
      </w:r>
      <w:r>
        <w:rPr>
          <w:spacing w:val="-68"/>
        </w:rPr>
        <w:t> </w:t>
      </w:r>
      <w:r>
        <w:rPr/>
        <w:t>publicitarias detalladas en la cláusula tercera en el marco del evento, el cual tendrá lugar</w:t>
      </w:r>
      <w:r>
        <w:rPr>
          <w:spacing w:val="1"/>
        </w:rPr>
        <w:t> </w:t>
      </w:r>
      <w:r>
        <w:rPr/>
        <w:t>entre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días</w:t>
      </w:r>
      <w:r>
        <w:rPr>
          <w:spacing w:val="-5"/>
        </w:rPr>
        <w:t> </w:t>
      </w:r>
      <w:r>
        <w:rPr/>
        <w:t>17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19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mayo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2024,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caso</w:t>
      </w:r>
      <w:r>
        <w:rPr>
          <w:spacing w:val="-6"/>
        </w:rPr>
        <w:t> </w:t>
      </w:r>
      <w:r>
        <w:rPr/>
        <w:t>antes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31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6"/>
        </w:rPr>
        <w:t> </w:t>
      </w:r>
      <w:r>
        <w:rPr/>
        <w:t>de</w:t>
      </w:r>
      <w:r>
        <w:rPr>
          <w:spacing w:val="-68"/>
        </w:rPr>
        <w:t> </w:t>
      </w:r>
      <w:r>
        <w:rPr/>
        <w:t>2024d,</w:t>
      </w:r>
      <w:r>
        <w:rPr>
          <w:spacing w:val="-2"/>
        </w:rPr>
        <w:t> </w:t>
      </w:r>
      <w:r>
        <w:rPr/>
        <w:t>sin</w:t>
      </w:r>
      <w:r>
        <w:rPr>
          <w:spacing w:val="1"/>
        </w:rPr>
        <w:t> </w:t>
      </w:r>
      <w:r>
        <w:rPr/>
        <w:t>posibilidad de</w:t>
      </w:r>
      <w:r>
        <w:rPr>
          <w:spacing w:val="-2"/>
        </w:rPr>
        <w:t> </w:t>
      </w:r>
      <w:r>
        <w:rPr/>
        <w:t>prórroga.</w:t>
      </w:r>
    </w:p>
    <w:p>
      <w:pPr>
        <w:spacing w:after="0" w:line="360" w:lineRule="auto"/>
        <w:jc w:val="both"/>
        <w:sectPr>
          <w:pgSz w:w="11910" w:h="16840"/>
          <w:pgMar w:header="850" w:footer="881" w:top="1840" w:bottom="1260" w:left="520" w:right="1300"/>
        </w:sectPr>
      </w:pPr>
    </w:p>
    <w:p>
      <w:pPr>
        <w:pStyle w:val="BodyText"/>
      </w:pPr>
      <w:r>
        <w:rPr/>
        <w:pict>
          <v:shape style="position:absolute;margin-left:548.53833pt;margin-top:522.941895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WDKJAY2WH3QSSXGZGART67N9W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99"/>
      </w:pPr>
      <w:r>
        <w:rPr/>
        <w:t>Séptima.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>
          <w:u w:val="thick"/>
        </w:rPr>
        <w:t>Precio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4"/>
          <w:u w:val="thick"/>
        </w:rPr>
        <w:t> </w:t>
      </w:r>
      <w:r>
        <w:rPr>
          <w:u w:val="thick"/>
        </w:rPr>
        <w:t>condiciones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pago</w:t>
      </w:r>
      <w:r>
        <w:rPr/>
        <w:t>.</w:t>
      </w:r>
    </w:p>
    <w:p>
      <w:pPr>
        <w:spacing w:line="360" w:lineRule="auto" w:before="122"/>
        <w:ind w:left="898" w:right="114" w:firstLine="0"/>
        <w:jc w:val="both"/>
        <w:rPr>
          <w:b/>
          <w:sz w:val="20"/>
        </w:rPr>
      </w:pPr>
      <w:r>
        <w:rPr>
          <w:sz w:val="20"/>
        </w:rPr>
        <w:t>El precio total a percibir por parte de </w:t>
      </w:r>
      <w:r>
        <w:rPr>
          <w:b/>
          <w:sz w:val="20"/>
        </w:rPr>
        <w:t>LA CONTRATISTA</w:t>
      </w:r>
      <w:r>
        <w:rPr>
          <w:sz w:val="20"/>
        </w:rPr>
        <w:t>, en contraprestación por los</w:t>
      </w:r>
      <w:r>
        <w:rPr>
          <w:spacing w:val="1"/>
          <w:sz w:val="20"/>
        </w:rPr>
        <w:t> </w:t>
      </w:r>
      <w:r>
        <w:rPr>
          <w:sz w:val="20"/>
        </w:rPr>
        <w:t>servicios relacionados en la segunda cláusula que sean finalmente ejecutados, </w:t>
      </w:r>
      <w:r>
        <w:rPr>
          <w:b/>
          <w:sz w:val="20"/>
        </w:rPr>
        <w:t>será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QUINCE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MIL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EUROS (15.000,00€)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impuestos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incluidos.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360" w:lineRule="auto" w:before="1"/>
        <w:ind w:left="898" w:right="117"/>
        <w:jc w:val="both"/>
        <w:rPr>
          <w:b/>
        </w:rPr>
      </w:pPr>
      <w:r>
        <w:rPr/>
        <w:t>La facturación y pago,</w:t>
      </w:r>
      <w:r>
        <w:rPr>
          <w:spacing w:val="1"/>
        </w:rPr>
        <w:t> </w:t>
      </w:r>
      <w:r>
        <w:rPr/>
        <w:t>se tramitará una vez haya sido finalizada la ejecución del servicio</w:t>
      </w:r>
      <w:r>
        <w:rPr>
          <w:spacing w:val="1"/>
        </w:rPr>
        <w:t> </w:t>
      </w:r>
      <w:r>
        <w:rPr/>
        <w:t>por </w:t>
      </w:r>
      <w:r>
        <w:rPr>
          <w:b/>
        </w:rPr>
        <w:t>LA CONTRATISTA, </w:t>
      </w:r>
      <w:r>
        <w:rPr/>
        <w:t>y previo envío de un dossier que confirmen la correcta ejecución</w:t>
      </w:r>
      <w:r>
        <w:rPr>
          <w:spacing w:val="-68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acordadas,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abonará</w:t>
      </w:r>
      <w:r>
        <w:rPr>
          <w:spacing w:val="1"/>
        </w:rPr>
        <w:t> </w:t>
      </w:r>
      <w:r>
        <w:rPr>
          <w:b/>
        </w:rPr>
        <w:t>QUINCE</w:t>
      </w:r>
      <w:r>
        <w:rPr>
          <w:b/>
          <w:spacing w:val="1"/>
        </w:rPr>
        <w:t> </w:t>
      </w:r>
      <w:r>
        <w:rPr>
          <w:b/>
        </w:rPr>
        <w:t>MIL</w:t>
      </w:r>
      <w:r>
        <w:rPr>
          <w:b/>
          <w:spacing w:val="1"/>
        </w:rPr>
        <w:t> </w:t>
      </w:r>
      <w:r>
        <w:rPr>
          <w:b/>
        </w:rPr>
        <w:t>EUROS</w:t>
      </w:r>
      <w:r>
        <w:rPr>
          <w:b/>
          <w:spacing w:val="1"/>
        </w:rPr>
        <w:t> </w:t>
      </w:r>
      <w:r>
        <w:rPr>
          <w:b/>
        </w:rPr>
        <w:t>(15.000,00€) </w:t>
      </w:r>
      <w:r>
        <w:rPr/>
        <w:t>una vez finalizado mediante presentación de la factura de acuerdo a la</w:t>
      </w:r>
      <w:r>
        <w:rPr>
          <w:spacing w:val="1"/>
        </w:rPr>
        <w:t> </w:t>
      </w:r>
      <w:r>
        <w:rPr>
          <w:color w:val="467885"/>
          <w:u w:val="single" w:color="467885"/>
        </w:rPr>
        <w:t>instrucciones de facturación</w:t>
      </w:r>
      <w:r>
        <w:rPr>
          <w:color w:val="467885"/>
          <w:spacing w:val="-1"/>
        </w:rPr>
        <w:t> </w:t>
      </w:r>
      <w:r>
        <w:rPr/>
        <w:t>de </w:t>
      </w:r>
      <w:r>
        <w:rPr>
          <w:b/>
        </w:rPr>
        <w:t>SPEL.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spacing w:before="100"/>
      </w:pPr>
      <w:r>
        <w:rPr/>
        <w:t>Octava.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u w:val="thick"/>
        </w:rPr>
        <w:t>Resolución</w:t>
      </w:r>
      <w:r>
        <w:rPr>
          <w:spacing w:val="-5"/>
          <w:u w:val="thick"/>
        </w:rPr>
        <w:t> </w:t>
      </w:r>
      <w:r>
        <w:rPr>
          <w:u w:val="thick"/>
        </w:rPr>
        <w:t>del</w:t>
      </w:r>
      <w:r>
        <w:rPr>
          <w:spacing w:val="-6"/>
          <w:u w:val="thick"/>
        </w:rPr>
        <w:t> </w:t>
      </w:r>
      <w:r>
        <w:rPr>
          <w:u w:val="thick"/>
        </w:rPr>
        <w:t>contrato</w:t>
      </w:r>
      <w:r>
        <w:rPr/>
        <w:t>.</w:t>
      </w:r>
    </w:p>
    <w:p>
      <w:pPr>
        <w:pStyle w:val="BodyText"/>
        <w:spacing w:line="360" w:lineRule="auto" w:before="121"/>
        <w:ind w:left="898" w:right="118"/>
        <w:jc w:val="both"/>
      </w:pPr>
      <w:r>
        <w:rPr/>
        <w:t>Sin perjuicio de la duración pactada en la cláusula quinta del contrato, éste podrá ser</w:t>
      </w:r>
      <w:r>
        <w:rPr>
          <w:spacing w:val="1"/>
        </w:rPr>
        <w:t> </w:t>
      </w:r>
      <w:r>
        <w:rPr/>
        <w:t>resuelto por cualquiera de las partes, siempre que la otra incumpla cualquiera de las</w:t>
      </w:r>
      <w:r>
        <w:rPr>
          <w:spacing w:val="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asumidas</w:t>
      </w:r>
      <w:r>
        <w:rPr>
          <w:spacing w:val="1"/>
        </w:rPr>
        <w:t> </w:t>
      </w:r>
      <w:r>
        <w:rPr/>
        <w:t>en el presente</w:t>
      </w:r>
      <w:r>
        <w:rPr>
          <w:spacing w:val="3"/>
        </w:rPr>
        <w:t> </w:t>
      </w:r>
      <w:r>
        <w:rPr/>
        <w:t>Acuerdo.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ind w:left="903"/>
      </w:pPr>
      <w:r>
        <w:rPr/>
        <w:t>Novenaa</w:t>
      </w:r>
      <w:r>
        <w:rPr>
          <w:spacing w:val="-6"/>
        </w:rPr>
        <w:t> </w:t>
      </w:r>
      <w:r>
        <w:rPr/>
        <w:t>-</w:t>
      </w:r>
      <w:r>
        <w:rPr>
          <w:spacing w:val="-2"/>
        </w:rPr>
        <w:t> </w:t>
      </w:r>
      <w:r>
        <w:rPr>
          <w:u w:val="thick"/>
        </w:rPr>
        <w:t>Confidencialidad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5"/>
          <w:u w:val="thick"/>
        </w:rPr>
        <w:t> </w:t>
      </w:r>
      <w:r>
        <w:rPr>
          <w:u w:val="thick"/>
        </w:rPr>
        <w:t>deberes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publicidad</w:t>
      </w:r>
      <w:r>
        <w:rPr/>
        <w:t>.</w:t>
      </w:r>
    </w:p>
    <w:p>
      <w:pPr>
        <w:pStyle w:val="BodyText"/>
        <w:spacing w:line="360" w:lineRule="auto" w:before="121"/>
        <w:ind w:left="898" w:right="121"/>
        <w:jc w:val="both"/>
      </w:pPr>
      <w:r>
        <w:rPr>
          <w:b/>
        </w:rPr>
        <w:t>LA CONTRATISTA </w:t>
      </w:r>
      <w:r>
        <w:rPr/>
        <w:t>declara conocer que, en base a las obligaciones contenidas en el</w:t>
      </w:r>
      <w:r>
        <w:rPr>
          <w:spacing w:val="1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63.4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concordantes</w:t>
      </w:r>
      <w:r>
        <w:rPr>
          <w:spacing w:val="-5"/>
        </w:rPr>
        <w:t> </w:t>
      </w:r>
      <w:r>
        <w:rPr/>
        <w:t>LCSP,</w:t>
      </w:r>
      <w:r>
        <w:rPr>
          <w:spacing w:val="-3"/>
        </w:rPr>
        <w:t> </w:t>
      </w:r>
      <w:r>
        <w:rPr>
          <w:b/>
        </w:rPr>
        <w:t>SPEL</w:t>
      </w:r>
      <w:r>
        <w:rPr>
          <w:b/>
          <w:spacing w:val="1"/>
        </w:rPr>
        <w:t> </w:t>
      </w:r>
      <w:r>
        <w:rPr/>
        <w:t>está</w:t>
      </w:r>
      <w:r>
        <w:rPr>
          <w:spacing w:val="-4"/>
        </w:rPr>
        <w:t> </w:t>
      </w:r>
      <w:r>
        <w:rPr/>
        <w:t>obligada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publicar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información</w:t>
      </w:r>
      <w:r>
        <w:rPr>
          <w:spacing w:val="-68"/>
        </w:rPr>
        <w:t> </w:t>
      </w:r>
      <w:r>
        <w:rPr>
          <w:spacing w:val="-1"/>
        </w:rPr>
        <w:t>acerca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este</w:t>
      </w:r>
      <w:r>
        <w:rPr>
          <w:spacing w:val="-17"/>
        </w:rPr>
        <w:t> </w:t>
      </w:r>
      <w:r>
        <w:rPr>
          <w:spacing w:val="-1"/>
        </w:rPr>
        <w:t>expediente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contratación:</w:t>
      </w:r>
      <w:r>
        <w:rPr>
          <w:spacing w:val="-14"/>
        </w:rPr>
        <w:t> </w:t>
      </w:r>
      <w:r>
        <w:rPr/>
        <w:t>objeto,</w:t>
      </w:r>
      <w:r>
        <w:rPr>
          <w:spacing w:val="-16"/>
        </w:rPr>
        <w:t> </w:t>
      </w:r>
      <w:r>
        <w:rPr/>
        <w:t>duración,</w:t>
      </w:r>
      <w:r>
        <w:rPr>
          <w:spacing w:val="-15"/>
        </w:rPr>
        <w:t> </w:t>
      </w:r>
      <w:r>
        <w:rPr/>
        <w:t>importe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adjudicación</w:t>
      </w:r>
      <w:r>
        <w:rPr>
          <w:spacing w:val="-17"/>
        </w:rPr>
        <w:t> </w:t>
      </w:r>
      <w:r>
        <w:rPr/>
        <w:t>(IGIC</w:t>
      </w:r>
      <w:r>
        <w:rPr>
          <w:spacing w:val="-68"/>
        </w:rPr>
        <w:t> </w:t>
      </w:r>
      <w:r>
        <w:rPr/>
        <w:t>incluido)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identidad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adjudicataria.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898" w:right="122"/>
        <w:jc w:val="both"/>
      </w:pPr>
      <w:r>
        <w:rPr/>
        <w:t>Estas obligaciones relativas a la publicidad de los expedientes de contratación podrán ser</w:t>
      </w:r>
      <w:r>
        <w:rPr>
          <w:spacing w:val="-68"/>
        </w:rPr>
        <w:t> </w:t>
      </w:r>
      <w:r>
        <w:rPr/>
        <w:t>satisfechas por medio de la publicación de este contrato en su integridad, a elección de</w:t>
      </w:r>
      <w:r>
        <w:rPr>
          <w:spacing w:val="1"/>
        </w:rPr>
        <w:t> </w:t>
      </w:r>
      <w:r>
        <w:rPr/>
        <w:t>SPEL,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 w:before="1"/>
        <w:ind w:left="898" w:right="118"/>
        <w:jc w:val="both"/>
      </w:pPr>
      <w:r>
        <w:rPr/>
        <w:t>Sin</w:t>
      </w:r>
      <w:r>
        <w:rPr>
          <w:spacing w:val="-13"/>
        </w:rPr>
        <w:t> </w:t>
      </w:r>
      <w:r>
        <w:rPr/>
        <w:t>perjuicio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lo</w:t>
      </w:r>
      <w:r>
        <w:rPr>
          <w:spacing w:val="-14"/>
        </w:rPr>
        <w:t> </w:t>
      </w:r>
      <w:r>
        <w:rPr/>
        <w:t>anterior,</w:t>
      </w:r>
      <w:r>
        <w:rPr>
          <w:spacing w:val="-9"/>
        </w:rPr>
        <w:t> </w:t>
      </w:r>
      <w:r>
        <w:rPr>
          <w:b/>
        </w:rPr>
        <w:t>LA</w:t>
      </w:r>
      <w:r>
        <w:rPr>
          <w:b/>
          <w:spacing w:val="-13"/>
        </w:rPr>
        <w:t> </w:t>
      </w:r>
      <w:r>
        <w:rPr>
          <w:b/>
        </w:rPr>
        <w:t>CONTRATISTA</w:t>
      </w:r>
      <w:r>
        <w:rPr>
          <w:b/>
          <w:spacing w:val="-5"/>
        </w:rPr>
        <w:t> </w:t>
      </w:r>
      <w:r>
        <w:rPr/>
        <w:t>mantendrá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más</w:t>
      </w:r>
      <w:r>
        <w:rPr>
          <w:spacing w:val="-11"/>
        </w:rPr>
        <w:t> </w:t>
      </w:r>
      <w:r>
        <w:rPr/>
        <w:t>estricta</w:t>
      </w:r>
      <w:r>
        <w:rPr>
          <w:spacing w:val="-13"/>
        </w:rPr>
        <w:t> </w:t>
      </w:r>
      <w:r>
        <w:rPr/>
        <w:t>confidencialidad</w:t>
      </w:r>
      <w:r>
        <w:rPr>
          <w:spacing w:val="-68"/>
        </w:rPr>
        <w:t> </w:t>
      </w:r>
      <w:r>
        <w:rPr/>
        <w:t>sobre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 que</w:t>
      </w:r>
      <w:r>
        <w:rPr>
          <w:spacing w:val="-4"/>
        </w:rPr>
        <w:t> </w:t>
      </w:r>
      <w:r>
        <w:rPr/>
        <w:t>pueda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facilitada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ejecución</w:t>
      </w:r>
      <w:r>
        <w:rPr>
          <w:spacing w:val="-67"/>
        </w:rPr>
        <w:t> </w:t>
      </w:r>
      <w:r>
        <w:rPr/>
        <w:t>del mismo. Cualquier divulgación acerca del contrato requerirá la aprobación previa de</w:t>
      </w:r>
      <w:r>
        <w:rPr>
          <w:spacing w:val="1"/>
        </w:rPr>
        <w:t> </w:t>
      </w:r>
      <w:r>
        <w:rPr/>
        <w:t>SPEL.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1"/>
        <w:ind w:left="898" w:right="120"/>
        <w:jc w:val="both"/>
      </w:pPr>
      <w:r>
        <w:rPr>
          <w:b/>
        </w:rPr>
        <w:t>LA</w:t>
      </w:r>
      <w:r>
        <w:rPr>
          <w:b/>
          <w:spacing w:val="-5"/>
        </w:rPr>
        <w:t> </w:t>
      </w:r>
      <w:r>
        <w:rPr>
          <w:b/>
        </w:rPr>
        <w:t>CONTRATISTA</w:t>
      </w:r>
      <w:r>
        <w:rPr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obliga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hacer</w:t>
      </w:r>
      <w:r>
        <w:rPr>
          <w:spacing w:val="-5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contenido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ni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comunicar</w:t>
      </w:r>
      <w:r>
        <w:rPr>
          <w:spacing w:val="-68"/>
        </w:rPr>
        <w:t> </w:t>
      </w:r>
      <w:r>
        <w:rPr/>
        <w:t>la información o documentación relativa al mismo, sin la autorización de SPEL, excepto</w:t>
      </w:r>
      <w:r>
        <w:rPr>
          <w:spacing w:val="1"/>
        </w:rPr>
        <w:t> </w:t>
      </w:r>
      <w:r>
        <w:rPr/>
        <w:t>que</w:t>
      </w:r>
      <w:r>
        <w:rPr>
          <w:spacing w:val="-13"/>
        </w:rPr>
        <w:t> </w:t>
      </w:r>
      <w:r>
        <w:rPr/>
        <w:t>fuera</w:t>
      </w:r>
      <w:r>
        <w:rPr>
          <w:spacing w:val="-10"/>
        </w:rPr>
        <w:t> </w:t>
      </w:r>
      <w:r>
        <w:rPr/>
        <w:t>requerido</w:t>
      </w:r>
      <w:r>
        <w:rPr>
          <w:spacing w:val="-11"/>
        </w:rPr>
        <w:t> </w:t>
      </w:r>
      <w:r>
        <w:rPr/>
        <w:t>según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legislación</w:t>
      </w:r>
      <w:r>
        <w:rPr>
          <w:spacing w:val="-10"/>
        </w:rPr>
        <w:t> </w:t>
      </w:r>
      <w:r>
        <w:rPr/>
        <w:t>vigente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autoridad</w:t>
      </w:r>
      <w:r>
        <w:rPr>
          <w:spacing w:val="-11"/>
        </w:rPr>
        <w:t> </w:t>
      </w:r>
      <w:r>
        <w:rPr/>
        <w:t>judicial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administrativa</w:t>
      </w:r>
      <w:r>
        <w:rPr>
          <w:spacing w:val="-68"/>
        </w:rPr>
        <w:t> </w:t>
      </w:r>
      <w:r>
        <w:rPr/>
        <w:t>competente.</w:t>
      </w:r>
    </w:p>
    <w:p>
      <w:pPr>
        <w:spacing w:after="0" w:line="360" w:lineRule="auto"/>
        <w:jc w:val="both"/>
        <w:sectPr>
          <w:pgSz w:w="11910" w:h="16840"/>
          <w:pgMar w:header="850" w:footer="881" w:top="1840" w:bottom="1260" w:left="520" w:right="1300"/>
        </w:sectPr>
      </w:pPr>
    </w:p>
    <w:p>
      <w:pPr>
        <w:pStyle w:val="BodyText"/>
      </w:pPr>
      <w:r>
        <w:rPr/>
        <w:pict>
          <v:shape style="position:absolute;margin-left:548.53833pt;margin-top:522.941895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WDKJAY2WH3QSSXGZGART67N9W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5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99"/>
      </w:pPr>
      <w:r>
        <w:rPr/>
        <w:t>Décima.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>
          <w:u w:val="thick"/>
        </w:rPr>
        <w:t>Responsable</w:t>
      </w:r>
      <w:r>
        <w:rPr>
          <w:spacing w:val="-3"/>
          <w:u w:val="thick"/>
        </w:rPr>
        <w:t> </w:t>
      </w:r>
      <w:r>
        <w:rPr>
          <w:u w:val="thick"/>
        </w:rPr>
        <w:t>del</w:t>
      </w:r>
      <w:r>
        <w:rPr>
          <w:spacing w:val="-6"/>
          <w:u w:val="thick"/>
        </w:rPr>
        <w:t> </w:t>
      </w:r>
      <w:r>
        <w:rPr>
          <w:u w:val="thick"/>
        </w:rPr>
        <w:t>contrato</w:t>
      </w:r>
      <w:r>
        <w:rPr>
          <w:spacing w:val="-2"/>
          <w:u w:val="thick"/>
        </w:rPr>
        <w:t> </w:t>
      </w:r>
      <w:r>
        <w:rPr>
          <w:u w:val="thick"/>
        </w:rPr>
        <w:t>y</w:t>
      </w:r>
      <w:r>
        <w:rPr>
          <w:spacing w:val="-2"/>
          <w:u w:val="thick"/>
        </w:rPr>
        <w:t> </w:t>
      </w:r>
      <w:r>
        <w:rPr>
          <w:u w:val="thick"/>
        </w:rPr>
        <w:t>notificaciones</w:t>
      </w:r>
      <w:r>
        <w:rPr>
          <w:spacing w:val="-5"/>
          <w:u w:val="thick"/>
        </w:rPr>
        <w:t> </w:t>
      </w:r>
      <w:r>
        <w:rPr>
          <w:u w:val="thick"/>
        </w:rPr>
        <w:t>electrónicas</w:t>
      </w:r>
      <w:r>
        <w:rPr/>
        <w:t>.</w:t>
      </w:r>
    </w:p>
    <w:p>
      <w:pPr>
        <w:pStyle w:val="BodyText"/>
        <w:spacing w:line="360" w:lineRule="auto" w:before="122"/>
        <w:ind w:left="898" w:right="116"/>
        <w:jc w:val="both"/>
      </w:pPr>
      <w:r>
        <w:rPr/>
        <w:t>La persona responsable del presente contrato, por parte de </w:t>
      </w:r>
      <w:r>
        <w:rPr>
          <w:b/>
        </w:rPr>
        <w:t>SPEL</w:t>
      </w:r>
      <w:r>
        <w:rPr/>
        <w:t>, será Héctor Fernández</w:t>
      </w:r>
      <w:r>
        <w:rPr>
          <w:spacing w:val="-68"/>
        </w:rPr>
        <w:t> </w:t>
      </w:r>
      <w:r>
        <w:rPr/>
        <w:t>Manchado, o persona en quien delegue, a quien se le notificará electrónicamente en la</w:t>
      </w:r>
      <w:r>
        <w:rPr>
          <w:spacing w:val="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dirección: </w:t>
      </w:r>
      <w:hyperlink r:id="rId9">
        <w:r>
          <w:rPr/>
          <w:t>hfernandez@turismolanzarote.com</w:t>
        </w:r>
      </w:hyperlink>
    </w:p>
    <w:p>
      <w:pPr>
        <w:pStyle w:val="BodyText"/>
        <w:spacing w:before="1"/>
        <w:rPr>
          <w:sz w:val="30"/>
        </w:rPr>
      </w:pPr>
    </w:p>
    <w:p>
      <w:pPr>
        <w:pStyle w:val="Heading1"/>
      </w:pPr>
      <w:r>
        <w:rPr/>
        <w:t>Undécima.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>
          <w:u w:val="thick"/>
        </w:rPr>
        <w:t>Protección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datos</w:t>
      </w:r>
      <w:r>
        <w:rPr>
          <w:spacing w:val="-3"/>
          <w:u w:val="thick"/>
        </w:rPr>
        <w:t> </w:t>
      </w:r>
      <w:r>
        <w:rPr>
          <w:u w:val="thick"/>
        </w:rPr>
        <w:t>personales</w:t>
      </w:r>
      <w:r>
        <w:rPr/>
        <w:t>.</w:t>
      </w:r>
    </w:p>
    <w:p>
      <w:pPr>
        <w:pStyle w:val="BodyText"/>
        <w:spacing w:line="360" w:lineRule="auto" w:before="121"/>
        <w:ind w:left="898" w:right="115"/>
        <w:jc w:val="both"/>
      </w:pPr>
      <w:r>
        <w:rPr/>
        <w:t>El órgano de contratación autoriza expresamente a </w:t>
      </w:r>
      <w:r>
        <w:rPr>
          <w:b/>
        </w:rPr>
        <w:t>LA CONTRATISTA </w:t>
      </w:r>
      <w:r>
        <w:rPr/>
        <w:t>a acceder a la</w:t>
      </w:r>
      <w:r>
        <w:rPr>
          <w:spacing w:val="1"/>
        </w:rPr>
        <w:t> </w:t>
      </w:r>
      <w:r>
        <w:rPr/>
        <w:t>información,</w:t>
      </w:r>
      <w:r>
        <w:rPr>
          <w:spacing w:val="-14"/>
        </w:rPr>
        <w:t> </w:t>
      </w:r>
      <w:r>
        <w:rPr/>
        <w:t>incluida</w:t>
      </w:r>
      <w:r>
        <w:rPr>
          <w:spacing w:val="-12"/>
        </w:rPr>
        <w:t> </w:t>
      </w:r>
      <w:r>
        <w:rPr/>
        <w:t>aquella</w:t>
      </w:r>
      <w:r>
        <w:rPr>
          <w:spacing w:val="-13"/>
        </w:rPr>
        <w:t> </w:t>
      </w:r>
      <w:r>
        <w:rPr/>
        <w:t>confidencial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carácter</w:t>
      </w:r>
      <w:r>
        <w:rPr>
          <w:spacing w:val="-14"/>
        </w:rPr>
        <w:t> </w:t>
      </w:r>
      <w:r>
        <w:rPr/>
        <w:t>personal,</w:t>
      </w:r>
      <w:r>
        <w:rPr>
          <w:spacing w:val="-12"/>
        </w:rPr>
        <w:t> </w:t>
      </w:r>
      <w:r>
        <w:rPr/>
        <w:t>responsabilidad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>
          <w:b/>
        </w:rPr>
        <w:t>SPEL</w:t>
      </w:r>
      <w:r>
        <w:rPr/>
        <w:t>,</w:t>
      </w:r>
      <w:r>
        <w:rPr>
          <w:spacing w:val="-68"/>
        </w:rPr>
        <w:t> </w:t>
      </w:r>
      <w:r>
        <w:rPr/>
        <w:t>con la finalidad y alcance limitado a lo necesario para llevar a cabo el objeto del presente</w:t>
      </w:r>
      <w:r>
        <w:rPr>
          <w:spacing w:val="1"/>
        </w:rPr>
        <w:t> </w:t>
      </w:r>
      <w:r>
        <w:rPr/>
        <w:t>contrato,</w:t>
      </w:r>
      <w:r>
        <w:rPr>
          <w:spacing w:val="-8"/>
        </w:rPr>
        <w:t> </w:t>
      </w:r>
      <w:r>
        <w:rPr/>
        <w:t>debiendo</w:t>
      </w:r>
      <w:r>
        <w:rPr>
          <w:spacing w:val="-9"/>
        </w:rPr>
        <w:t> </w:t>
      </w:r>
      <w:r>
        <w:rPr/>
        <w:t>devolver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suprimir</w:t>
      </w:r>
      <w:r>
        <w:rPr>
          <w:spacing w:val="-8"/>
        </w:rPr>
        <w:t> </w:t>
      </w:r>
      <w:r>
        <w:rPr/>
        <w:t>toda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especialmente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contenga</w:t>
      </w:r>
      <w:r>
        <w:rPr>
          <w:spacing w:val="-68"/>
        </w:rPr>
        <w:t> </w:t>
      </w:r>
      <w:r>
        <w:rPr/>
        <w:t>datos</w:t>
      </w:r>
      <w:r>
        <w:rPr>
          <w:spacing w:val="-9"/>
        </w:rPr>
        <w:t> </w:t>
      </w:r>
      <w:r>
        <w:rPr/>
        <w:t>personales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haya</w:t>
      </w:r>
      <w:r>
        <w:rPr>
          <w:spacing w:val="-6"/>
        </w:rPr>
        <w:t> </w:t>
      </w:r>
      <w:r>
        <w:rPr/>
        <w:t>recopilado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marco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relación</w:t>
      </w:r>
      <w:r>
        <w:rPr>
          <w:spacing w:val="-5"/>
        </w:rPr>
        <w:t> </w:t>
      </w:r>
      <w:r>
        <w:rPr/>
        <w:t>con </w:t>
      </w:r>
      <w:r>
        <w:rPr>
          <w:b/>
        </w:rPr>
        <w:t>SPEL</w:t>
      </w:r>
      <w:r>
        <w:rPr>
          <w:b/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finalización</w:t>
      </w:r>
      <w:r>
        <w:rPr>
          <w:spacing w:val="-68"/>
        </w:rPr>
        <w:t> </w:t>
      </w:r>
      <w:r>
        <w:rPr/>
        <w:t>del contrato, según le indique esta. No obstante, podrá mantener bloqueados los datos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prestados.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898" w:right="117"/>
        <w:jc w:val="both"/>
      </w:pPr>
      <w:r>
        <w:rPr>
          <w:b/>
        </w:rPr>
        <w:t>LA CONTRATISTA</w:t>
      </w:r>
      <w:r>
        <w:rPr/>
        <w:t>, mediante la firma del presente contrato, declara expresamente que</w:t>
      </w:r>
      <w:r>
        <w:rPr>
          <w:spacing w:val="1"/>
        </w:rPr>
        <w:t> </w:t>
      </w:r>
      <w:r>
        <w:rPr>
          <w:w w:val="95"/>
        </w:rPr>
        <w:t>conoce el contenido y alcance de los tratamientos de datos personales que serán realizados</w:t>
      </w:r>
      <w:r>
        <w:rPr>
          <w:spacing w:val="1"/>
          <w:w w:val="95"/>
        </w:rPr>
        <w:t> </w:t>
      </w:r>
      <w:r>
        <w:rPr/>
        <w:t>bajo su responsabilidad y que para la realización de tales tratamientos cumple con todos</w:t>
      </w:r>
      <w:r>
        <w:rPr>
          <w:spacing w:val="1"/>
        </w:rPr>
        <w:t> </w:t>
      </w:r>
      <w:r>
        <w:rPr/>
        <w:t>los extremos establecidos en el Reglamento (UE) 2016/679 del Parlamento Europeo y del</w:t>
      </w:r>
      <w:r>
        <w:rPr>
          <w:spacing w:val="-68"/>
        </w:rPr>
        <w:t> </w:t>
      </w:r>
      <w:r>
        <w:rPr/>
        <w:t>Consejo de 27 de abril de 2016 relativo a la protección de las personas físicas en lo que</w:t>
      </w:r>
      <w:r>
        <w:rPr>
          <w:spacing w:val="1"/>
        </w:rPr>
        <w:t> </w:t>
      </w:r>
      <w:r>
        <w:rPr/>
        <w:t>respecta al tratamiento de datos personales y a la libre circulación de estos datos, en lo</w:t>
      </w:r>
      <w:r>
        <w:rPr>
          <w:spacing w:val="1"/>
        </w:rPr>
        <w:t> </w:t>
      </w:r>
      <w:r>
        <w:rPr/>
        <w:t>sucesivo RGPD, y en la Ley 3/2018, de 5 de diciembre de Protección de Datos Personales</w:t>
      </w:r>
      <w:r>
        <w:rPr>
          <w:spacing w:val="-68"/>
        </w:rPr>
        <w:t> </w:t>
      </w:r>
      <w:r>
        <w:rPr>
          <w:w w:val="95"/>
        </w:rPr>
        <w:t>y garantía de los derechos digitales, en lo sucesivo LOPDGDD, y que en consecuencia queda</w:t>
      </w:r>
      <w:r>
        <w:rPr>
          <w:spacing w:val="1"/>
          <w:w w:val="95"/>
        </w:rPr>
        <w:t> </w:t>
      </w:r>
      <w:r>
        <w:rPr/>
        <w:t>obligada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extremos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</w:t>
      </w:r>
      <w:r>
        <w:rPr>
          <w:spacing w:val="-8"/>
        </w:rPr>
        <w:t> </w:t>
      </w:r>
      <w:r>
        <w:rPr/>
        <w:t>cuantas</w:t>
      </w:r>
      <w:r>
        <w:rPr>
          <w:spacing w:val="-9"/>
        </w:rPr>
        <w:t> </w:t>
      </w:r>
      <w:r>
        <w:rPr/>
        <w:t>obligaciones</w:t>
      </w:r>
      <w:r>
        <w:rPr>
          <w:spacing w:val="-10"/>
        </w:rPr>
        <w:t> </w:t>
      </w:r>
      <w:r>
        <w:rPr/>
        <w:t>formales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impone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RGPD,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LODPGDD,</w:t>
      </w:r>
      <w:r>
        <w:rPr>
          <w:spacing w:val="-68"/>
        </w:rPr>
        <w:t> </w:t>
      </w:r>
      <w:r>
        <w:rPr/>
        <w:t>así como la normativa nacional vigente de aplicación que desarrolle, complemente o sea</w:t>
      </w:r>
      <w:r>
        <w:rPr>
          <w:spacing w:val="1"/>
        </w:rPr>
        <w:t> </w:t>
      </w:r>
      <w:r>
        <w:rPr/>
        <w:t>concordante con la anterior, en cada país donde realice el tratamiento, y para acreditarlo</w:t>
      </w:r>
      <w:r>
        <w:rPr>
          <w:spacing w:val="1"/>
        </w:rPr>
        <w:t> </w:t>
      </w:r>
      <w:r>
        <w:rPr/>
        <w:t>pone a disposición de SPEL cuanta documentación pueda solicitarle a efectos de acreditar</w:t>
      </w:r>
      <w:r>
        <w:rPr>
          <w:spacing w:val="-68"/>
        </w:rPr>
        <w:t> </w:t>
      </w:r>
      <w:r>
        <w:rPr/>
        <w:t>dicho</w:t>
      </w:r>
      <w:r>
        <w:rPr>
          <w:spacing w:val="-3"/>
        </w:rPr>
        <w:t> </w:t>
      </w:r>
      <w:r>
        <w:rPr/>
        <w:t>cumplimiento.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898"/>
      </w:pPr>
      <w:r>
        <w:rPr>
          <w:b/>
        </w:rPr>
        <w:t>LA</w:t>
      </w:r>
      <w:r>
        <w:rPr>
          <w:b/>
          <w:spacing w:val="22"/>
        </w:rPr>
        <w:t> </w:t>
      </w:r>
      <w:r>
        <w:rPr>
          <w:b/>
        </w:rPr>
        <w:t>CONTRATISTA</w:t>
      </w:r>
      <w:r>
        <w:rPr>
          <w:b/>
          <w:spacing w:val="24"/>
        </w:rPr>
        <w:t> </w:t>
      </w:r>
      <w:r>
        <w:rPr/>
        <w:t>queda</w:t>
      </w:r>
      <w:r>
        <w:rPr>
          <w:spacing w:val="21"/>
        </w:rPr>
        <w:t> </w:t>
      </w:r>
      <w:r>
        <w:rPr/>
        <w:t>informada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datos</w:t>
      </w:r>
      <w:r>
        <w:rPr>
          <w:spacing w:val="20"/>
        </w:rPr>
        <w:t> </w:t>
      </w:r>
      <w:r>
        <w:rPr/>
        <w:t>que</w:t>
      </w:r>
      <w:r>
        <w:rPr>
          <w:spacing w:val="23"/>
        </w:rPr>
        <w:t> </w:t>
      </w:r>
      <w:r>
        <w:rPr/>
        <w:t>facilite</w:t>
      </w:r>
      <w:r>
        <w:rPr>
          <w:spacing w:val="22"/>
        </w:rPr>
        <w:t> </w:t>
      </w:r>
      <w:r>
        <w:rPr/>
        <w:t>al</w:t>
      </w:r>
      <w:r>
        <w:rPr>
          <w:spacing w:val="25"/>
        </w:rPr>
        <w:t> </w:t>
      </w:r>
      <w:r>
        <w:rPr/>
        <w:t>responsable</w:t>
      </w:r>
      <w:r>
        <w:rPr>
          <w:spacing w:val="22"/>
        </w:rPr>
        <w:t> </w:t>
      </w:r>
      <w:r>
        <w:rPr/>
        <w:t>serán</w:t>
      </w:r>
      <w:r>
        <w:rPr>
          <w:spacing w:val="-67"/>
        </w:rPr>
        <w:t> </w:t>
      </w:r>
      <w:r>
        <w:rPr/>
        <w:t>tratados bajo</w:t>
      </w:r>
      <w:r>
        <w:rPr>
          <w:spacing w:val="-3"/>
        </w:rPr>
        <w:t> </w:t>
      </w:r>
      <w:r>
        <w:rPr/>
        <w:t>la responsabilidad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SPEL con</w:t>
      </w:r>
      <w:r>
        <w:rPr>
          <w:spacing w:val="-1"/>
        </w:rPr>
        <w:t> </w:t>
      </w:r>
      <w:r>
        <w:rPr/>
        <w:t>las siguientes características:</w:t>
      </w:r>
    </w:p>
    <w:p>
      <w:pPr>
        <w:pStyle w:val="ListParagraph"/>
        <w:numPr>
          <w:ilvl w:val="0"/>
          <w:numId w:val="1"/>
        </w:numPr>
        <w:tabs>
          <w:tab w:pos="1618" w:val="left" w:leader="none"/>
          <w:tab w:pos="1619" w:val="left" w:leader="none"/>
        </w:tabs>
        <w:spacing w:line="240" w:lineRule="auto" w:before="1" w:after="0"/>
        <w:ind w:left="1618" w:right="0" w:hanging="361"/>
        <w:jc w:val="left"/>
        <w:rPr>
          <w:sz w:val="20"/>
        </w:rPr>
      </w:pPr>
      <w:r>
        <w:rPr>
          <w:b/>
          <w:sz w:val="20"/>
        </w:rPr>
        <w:t>Finalidad: </w:t>
      </w:r>
      <w:r>
        <w:rPr>
          <w:sz w:val="20"/>
        </w:rPr>
        <w:t>(I)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administrativa,</w:t>
      </w:r>
      <w:r>
        <w:rPr>
          <w:spacing w:val="-5"/>
          <w:sz w:val="20"/>
        </w:rPr>
        <w:t> </w:t>
      </w:r>
      <w:r>
        <w:rPr>
          <w:sz w:val="20"/>
        </w:rPr>
        <w:t>contable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del responsable.</w:t>
      </w:r>
    </w:p>
    <w:p>
      <w:pPr>
        <w:pStyle w:val="ListParagraph"/>
        <w:numPr>
          <w:ilvl w:val="0"/>
          <w:numId w:val="1"/>
        </w:numPr>
        <w:tabs>
          <w:tab w:pos="1618" w:val="left" w:leader="none"/>
          <w:tab w:pos="1619" w:val="left" w:leader="none"/>
        </w:tabs>
        <w:spacing w:line="240" w:lineRule="auto" w:before="120" w:after="0"/>
        <w:ind w:left="1618" w:right="0" w:hanging="361"/>
        <w:jc w:val="left"/>
        <w:rPr>
          <w:sz w:val="20"/>
        </w:rPr>
      </w:pPr>
      <w:r>
        <w:rPr>
          <w:b/>
          <w:sz w:val="20"/>
        </w:rPr>
        <w:t>Legitimación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(I)</w:t>
      </w:r>
      <w:r>
        <w:rPr>
          <w:spacing w:val="-5"/>
          <w:sz w:val="20"/>
        </w:rPr>
        <w:t> </w:t>
      </w:r>
      <w:r>
        <w:rPr>
          <w:sz w:val="20"/>
        </w:rPr>
        <w:t>cumplimiento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legal.</w:t>
      </w:r>
    </w:p>
    <w:p>
      <w:pPr>
        <w:pStyle w:val="ListParagraph"/>
        <w:numPr>
          <w:ilvl w:val="0"/>
          <w:numId w:val="1"/>
        </w:numPr>
        <w:tabs>
          <w:tab w:pos="1618" w:val="left" w:leader="none"/>
          <w:tab w:pos="1619" w:val="left" w:leader="none"/>
        </w:tabs>
        <w:spacing w:line="357" w:lineRule="auto" w:before="111" w:after="0"/>
        <w:ind w:left="1618" w:right="120" w:hanging="360"/>
        <w:jc w:val="left"/>
        <w:rPr>
          <w:sz w:val="20"/>
        </w:rPr>
      </w:pPr>
      <w:r>
        <w:rPr>
          <w:b/>
          <w:sz w:val="20"/>
        </w:rPr>
        <w:t>Plazo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Conservación</w:t>
      </w:r>
      <w:r>
        <w:rPr>
          <w:sz w:val="20"/>
        </w:rPr>
        <w:t>:</w:t>
      </w:r>
      <w:r>
        <w:rPr>
          <w:spacing w:val="9"/>
          <w:sz w:val="20"/>
        </w:rPr>
        <w:t> </w:t>
      </w:r>
      <w:r>
        <w:rPr>
          <w:sz w:val="20"/>
        </w:rPr>
        <w:t>(I)</w:t>
      </w:r>
      <w:r>
        <w:rPr>
          <w:spacing w:val="10"/>
          <w:sz w:val="20"/>
        </w:rPr>
        <w:t> </w:t>
      </w:r>
      <w:r>
        <w:rPr>
          <w:sz w:val="20"/>
        </w:rPr>
        <w:t>cinco</w:t>
      </w:r>
      <w:r>
        <w:rPr>
          <w:spacing w:val="8"/>
          <w:sz w:val="20"/>
        </w:rPr>
        <w:t> </w:t>
      </w:r>
      <w:r>
        <w:rPr>
          <w:sz w:val="20"/>
        </w:rPr>
        <w:t>años</w:t>
      </w:r>
      <w:r>
        <w:rPr>
          <w:spacing w:val="11"/>
          <w:sz w:val="20"/>
        </w:rPr>
        <w:t> </w:t>
      </w:r>
      <w:r>
        <w:rPr>
          <w:sz w:val="20"/>
        </w:rPr>
        <w:t>tras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finalización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servicio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plazo</w:t>
      </w:r>
      <w:r>
        <w:rPr>
          <w:spacing w:val="-67"/>
          <w:sz w:val="20"/>
        </w:rPr>
        <w:t> </w:t>
      </w:r>
      <w:r>
        <w:rPr>
          <w:sz w:val="20"/>
        </w:rPr>
        <w:t>necesario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atender responsabilidades.</w:t>
      </w:r>
    </w:p>
    <w:p>
      <w:pPr>
        <w:spacing w:after="0" w:line="357" w:lineRule="auto"/>
        <w:jc w:val="left"/>
        <w:rPr>
          <w:sz w:val="20"/>
        </w:rPr>
        <w:sectPr>
          <w:pgSz w:w="11910" w:h="16840"/>
          <w:pgMar w:header="850" w:footer="881" w:top="1840" w:bottom="1080" w:left="520" w:right="1300"/>
        </w:sectPr>
      </w:pPr>
    </w:p>
    <w:p>
      <w:pPr>
        <w:pStyle w:val="BodyText"/>
      </w:pPr>
      <w:r>
        <w:rPr/>
        <w:pict>
          <v:shape style="position:absolute;margin-left:548.53833pt;margin-top:522.941895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WDKJAY2WH3QSSXGZGART67N9W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99"/>
        <w:ind w:left="898" w:right="116"/>
        <w:jc w:val="both"/>
      </w:pPr>
      <w:r>
        <w:rPr/>
        <w:t>Respecto a tales datos, la entidad adjudicataria podrá ejercitar, si lo desea, sus derechos</w:t>
      </w:r>
      <w:r>
        <w:rPr>
          <w:spacing w:val="1"/>
        </w:rPr>
        <w:t> </w:t>
      </w:r>
      <w:r>
        <w:rPr/>
        <w:t>de acceso, supresión, rectificación, oposición y limitación al tratamiento en los términos y</w:t>
      </w:r>
      <w:r>
        <w:rPr>
          <w:spacing w:val="-68"/>
        </w:rPr>
        <w:t> </w:t>
      </w:r>
      <w:r>
        <w:rPr/>
        <w:t>condiciones establecidas en el RGDP mediante el envío de un correo electrónico a:</w:t>
      </w:r>
      <w:r>
        <w:rPr>
          <w:spacing w:val="1"/>
        </w:rPr>
        <w:t> </w:t>
      </w:r>
      <w:hyperlink r:id="rId10">
        <w:r>
          <w:rPr>
            <w:color w:val="467885"/>
            <w:u w:val="single" w:color="467885"/>
          </w:rPr>
          <w:t>info@turismolanzarote.com</w:t>
        </w:r>
      </w:hyperlink>
      <w:r>
        <w:rPr/>
        <w:t>, indicando la referencia: “Protección de datos”, adjuntando</w:t>
      </w:r>
      <w:r>
        <w:rPr>
          <w:spacing w:val="1"/>
        </w:rPr>
        <w:t> </w:t>
      </w:r>
      <w:r>
        <w:rPr/>
        <w:t>copia de algún documento que acredite su identidad, como copia del DNI e identificando</w:t>
      </w:r>
      <w:r>
        <w:rPr>
          <w:spacing w:val="1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desea</w:t>
      </w:r>
      <w:r>
        <w:rPr>
          <w:spacing w:val="1"/>
        </w:rPr>
        <w:t> </w:t>
      </w:r>
      <w:r>
        <w:rPr/>
        <w:t>ejercitar.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reclamación ante la Agencia Española de Protección de Datos. Información adicional:</w:t>
      </w:r>
      <w:r>
        <w:rPr>
          <w:spacing w:val="1"/>
        </w:rPr>
        <w:t> </w:t>
      </w:r>
      <w:hyperlink r:id="rId11">
        <w:r>
          <w:rPr>
            <w:color w:val="467885"/>
            <w:u w:val="single" w:color="467885"/>
          </w:rPr>
          <w:t>https://turismolanzarote.com/politica-de-privacidad/</w:t>
        </w:r>
      </w:hyperlink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 w:before="99"/>
        <w:ind w:left="898" w:right="114"/>
        <w:jc w:val="both"/>
        <w:rPr>
          <w:b/>
        </w:rPr>
      </w:pPr>
      <w:r>
        <w:rPr/>
        <w:t>Queda terminantemente prohibida la aplicación o utilización de la información con un fin</w:t>
      </w:r>
      <w:r>
        <w:rPr>
          <w:spacing w:val="1"/>
        </w:rPr>
        <w:t> </w:t>
      </w:r>
      <w:r>
        <w:rPr/>
        <w:t>distinto al previsto en el presente documento, así como su cesión a terceras personas o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siquiera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subcontratista,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 de </w:t>
      </w:r>
      <w:r>
        <w:rPr>
          <w:b/>
        </w:rPr>
        <w:t>SPEL.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360" w:lineRule="auto"/>
        <w:ind w:left="898" w:right="123"/>
        <w:jc w:val="both"/>
      </w:pPr>
      <w:r>
        <w:rPr/>
        <w:t>En el caso de que la entidad adjudicataria destine los datos a finalidades distintas a las</w:t>
      </w:r>
      <w:r>
        <w:rPr>
          <w:spacing w:val="1"/>
        </w:rPr>
        <w:t> </w:t>
      </w:r>
      <w:r>
        <w:rPr/>
        <w:t>aquí señaladas, los comunique o utilice incumpliendo las estipulaciones del presente</w:t>
      </w:r>
      <w:r>
        <w:rPr>
          <w:spacing w:val="1"/>
        </w:rPr>
        <w:t> </w:t>
      </w:r>
      <w:r>
        <w:rPr/>
        <w:t>contrato, responderá e las infracciones en que hubieran incurrido y especialmente de las</w:t>
      </w:r>
      <w:r>
        <w:rPr>
          <w:spacing w:val="1"/>
        </w:rPr>
        <w:t> </w:t>
      </w:r>
      <w:r>
        <w:rPr/>
        <w:t>derivadas del incumplimiento de lo dispuesto en el RGPD, así como la normativa vigente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desarrolle, complemente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sea concordante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spacing w:before="0"/>
        <w:jc w:val="left"/>
      </w:pPr>
      <w:r>
        <w:rPr/>
        <w:t>Duodécima.</w:t>
      </w:r>
      <w:r>
        <w:rPr>
          <w:spacing w:val="-6"/>
        </w:rPr>
        <w:t> </w:t>
      </w:r>
      <w:r>
        <w:rPr/>
        <w:t>-</w:t>
      </w:r>
      <w:r>
        <w:rPr>
          <w:spacing w:val="-2"/>
        </w:rPr>
        <w:t> </w:t>
      </w:r>
      <w:r>
        <w:rPr>
          <w:u w:val="thick"/>
        </w:rPr>
        <w:t>Ley</w:t>
      </w:r>
      <w:r>
        <w:rPr>
          <w:spacing w:val="-5"/>
          <w:u w:val="thick"/>
        </w:rPr>
        <w:t> </w:t>
      </w:r>
      <w:r>
        <w:rPr>
          <w:u w:val="thick"/>
        </w:rPr>
        <w:t>y</w:t>
      </w:r>
      <w:r>
        <w:rPr>
          <w:spacing w:val="-3"/>
          <w:u w:val="thick"/>
        </w:rPr>
        <w:t> </w:t>
      </w:r>
      <w:r>
        <w:rPr>
          <w:u w:val="thick"/>
        </w:rPr>
        <w:t>fuero</w:t>
      </w:r>
      <w:r>
        <w:rPr>
          <w:spacing w:val="-3"/>
          <w:u w:val="thick"/>
        </w:rPr>
        <w:t> </w:t>
      </w:r>
      <w:r>
        <w:rPr>
          <w:u w:val="thick"/>
        </w:rPr>
        <w:t>aplicable.</w:t>
      </w:r>
    </w:p>
    <w:p>
      <w:pPr>
        <w:pStyle w:val="BodyText"/>
        <w:spacing w:before="122"/>
        <w:ind w:left="898"/>
      </w:pPr>
      <w:r>
        <w:rPr/>
        <w:t>El</w:t>
      </w:r>
      <w:r>
        <w:rPr>
          <w:spacing w:val="24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contrato</w:t>
      </w:r>
      <w:r>
        <w:rPr>
          <w:spacing w:val="24"/>
        </w:rPr>
        <w:t> </w:t>
      </w:r>
      <w:r>
        <w:rPr/>
        <w:t>es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naturaleza</w:t>
      </w:r>
      <w:r>
        <w:rPr>
          <w:spacing w:val="26"/>
        </w:rPr>
        <w:t> </w:t>
      </w:r>
      <w:r>
        <w:rPr/>
        <w:t>privada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acuerdo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lo</w:t>
      </w:r>
      <w:r>
        <w:rPr>
          <w:spacing w:val="22"/>
        </w:rPr>
        <w:t> </w:t>
      </w:r>
      <w:r>
        <w:rPr/>
        <w:t>definido</w:t>
      </w:r>
      <w:r>
        <w:rPr>
          <w:spacing w:val="23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4"/>
        </w:rPr>
        <w:t> </w:t>
      </w:r>
      <w:r>
        <w:rPr/>
        <w:t>artículo</w:t>
      </w:r>
    </w:p>
    <w:p>
      <w:pPr>
        <w:pStyle w:val="BodyText"/>
        <w:spacing w:before="119"/>
        <w:ind w:left="898"/>
      </w:pPr>
      <w:r>
        <w:rPr/>
        <w:t>26.1.b)</w:t>
      </w:r>
      <w:r>
        <w:rPr>
          <w:spacing w:val="-2"/>
        </w:rPr>
        <w:t> </w:t>
      </w:r>
      <w:r>
        <w:rPr/>
        <w:t>LCSP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española.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96"/>
        <w:ind w:left="898" w:right="117"/>
        <w:jc w:val="both"/>
      </w:pPr>
      <w:r>
        <w:rPr/>
        <w:t>Las partes, renunciando expresamente a cualquier otro fuero que pudiera serles de</w:t>
      </w:r>
      <w:r>
        <w:rPr>
          <w:spacing w:val="1"/>
        </w:rPr>
        <w:t> </w:t>
      </w:r>
      <w:r>
        <w:rPr>
          <w:w w:val="95"/>
        </w:rPr>
        <w:t>aplicación cuando éste fuese voluntario, someten cualquier controversia o discrepancia que</w:t>
      </w:r>
      <w:r>
        <w:rPr>
          <w:spacing w:val="1"/>
          <w:w w:val="95"/>
        </w:rPr>
        <w:t> </w:t>
      </w:r>
      <w:r>
        <w:rPr/>
        <w:t>pudiera surgir sobre la interpretación, validez o cumplimiento del presente Contrato a los</w:t>
      </w:r>
      <w:r>
        <w:rPr>
          <w:spacing w:val="1"/>
        </w:rPr>
        <w:t> </w:t>
      </w:r>
      <w:r>
        <w:rPr/>
        <w:t>Juzgados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Arrecife.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898"/>
      </w:pP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hechos les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0"/>
        <w:ind w:left="3899"/>
        <w:jc w:val="left"/>
      </w:pPr>
      <w:r>
        <w:rPr/>
        <w:t>FUNDAMENTOS</w:t>
      </w:r>
      <w:r>
        <w:rPr>
          <w:spacing w:val="-9"/>
        </w:rPr>
        <w:t> </w:t>
      </w:r>
      <w:r>
        <w:rPr/>
        <w:t>JURÍDICOS</w:t>
      </w:r>
    </w:p>
    <w:p>
      <w:pPr>
        <w:pStyle w:val="ListParagraph"/>
        <w:numPr>
          <w:ilvl w:val="0"/>
          <w:numId w:val="3"/>
        </w:numPr>
        <w:tabs>
          <w:tab w:pos="1618" w:val="left" w:leader="none"/>
          <w:tab w:pos="1619" w:val="left" w:leader="none"/>
        </w:tabs>
        <w:spacing w:line="240" w:lineRule="auto" w:before="122" w:after="0"/>
        <w:ind w:left="1618" w:right="0" w:hanging="361"/>
        <w:jc w:val="left"/>
        <w:rPr>
          <w:sz w:val="20"/>
        </w:rPr>
      </w:pP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118 LCSP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menor.</w:t>
      </w:r>
    </w:p>
    <w:p>
      <w:pPr>
        <w:pStyle w:val="ListParagraph"/>
        <w:numPr>
          <w:ilvl w:val="0"/>
          <w:numId w:val="3"/>
        </w:numPr>
        <w:tabs>
          <w:tab w:pos="1618" w:val="left" w:leader="none"/>
          <w:tab w:pos="1619" w:val="left" w:leader="none"/>
        </w:tabs>
        <w:spacing w:line="343" w:lineRule="auto" w:before="102" w:after="0"/>
        <w:ind w:left="1618" w:right="688" w:hanging="360"/>
        <w:jc w:val="left"/>
        <w:rPr>
          <w:sz w:val="20"/>
        </w:rPr>
      </w:pPr>
      <w:r>
        <w:rPr>
          <w:sz w:val="20"/>
        </w:rPr>
        <w:t>Artículo</w:t>
      </w:r>
      <w:r>
        <w:rPr>
          <w:spacing w:val="11"/>
          <w:sz w:val="20"/>
        </w:rPr>
        <w:t> </w:t>
      </w:r>
      <w:r>
        <w:rPr>
          <w:sz w:val="20"/>
        </w:rPr>
        <w:t>131.3</w:t>
      </w:r>
      <w:r>
        <w:rPr>
          <w:spacing w:val="12"/>
          <w:sz w:val="20"/>
        </w:rPr>
        <w:t> </w:t>
      </w:r>
      <w:r>
        <w:rPr>
          <w:sz w:val="20"/>
        </w:rPr>
        <w:t>LCSP</w:t>
      </w:r>
      <w:r>
        <w:rPr>
          <w:spacing w:val="13"/>
          <w:sz w:val="20"/>
        </w:rPr>
        <w:t> </w:t>
      </w:r>
      <w:r>
        <w:rPr>
          <w:sz w:val="20"/>
        </w:rPr>
        <w:t>referente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procedimiento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adjudicación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contrato</w:t>
      </w:r>
      <w:r>
        <w:rPr>
          <w:spacing w:val="-68"/>
          <w:sz w:val="20"/>
        </w:rPr>
        <w:t> </w:t>
      </w:r>
      <w:r>
        <w:rPr>
          <w:sz w:val="20"/>
        </w:rPr>
        <w:t>menor.</w:t>
      </w:r>
    </w:p>
    <w:p>
      <w:pPr>
        <w:spacing w:after="0" w:line="343" w:lineRule="auto"/>
        <w:jc w:val="left"/>
        <w:rPr>
          <w:sz w:val="20"/>
        </w:rPr>
        <w:sectPr>
          <w:pgSz w:w="11910" w:h="16840"/>
          <w:pgMar w:header="850" w:footer="881" w:top="1840" w:bottom="1080" w:left="520" w:right="1300"/>
        </w:sectPr>
      </w:pPr>
    </w:p>
    <w:p>
      <w:pPr>
        <w:pStyle w:val="BodyText"/>
      </w:pPr>
      <w:r>
        <w:rPr/>
        <w:pict>
          <v:shape style="position:absolute;margin-left:548.53833pt;margin-top:522.941895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WDKJAY2WH3QSSXGZGART67N9W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https://spel.sedelectronica.es/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898"/>
      </w:pPr>
      <w:r>
        <w:rPr/>
        <w:t>Y</w:t>
      </w:r>
      <w:r>
        <w:rPr>
          <w:spacing w:val="-3"/>
        </w:rPr>
        <w:t> </w:t>
      </w:r>
      <w:r>
        <w:rPr/>
        <w:t>en virtud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preceptos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aplican,</w:t>
      </w:r>
    </w:p>
    <w:p>
      <w:pPr>
        <w:pStyle w:val="BodyText"/>
        <w:rPr>
          <w:sz w:val="24"/>
        </w:rPr>
      </w:pPr>
    </w:p>
    <w:p>
      <w:pPr>
        <w:pStyle w:val="Heading1"/>
        <w:spacing w:before="195"/>
        <w:ind w:left="2913" w:right="2138"/>
        <w:jc w:val="center"/>
      </w:pPr>
      <w:r>
        <w:rPr/>
        <w:t>RESUELVE</w:t>
      </w:r>
    </w:p>
    <w:p>
      <w:pPr>
        <w:pStyle w:val="BodyText"/>
        <w:rPr>
          <w:b/>
          <w:sz w:val="24"/>
        </w:rPr>
      </w:pPr>
    </w:p>
    <w:p>
      <w:pPr>
        <w:spacing w:line="360" w:lineRule="auto" w:before="196"/>
        <w:ind w:left="898" w:right="117" w:firstLine="0"/>
        <w:jc w:val="both"/>
        <w:rPr>
          <w:b/>
          <w:sz w:val="20"/>
        </w:rPr>
      </w:pPr>
      <w:r>
        <w:rPr>
          <w:b/>
          <w:sz w:val="20"/>
        </w:rPr>
        <w:t>Primero. - </w:t>
      </w:r>
      <w:r>
        <w:rPr>
          <w:sz w:val="20"/>
        </w:rPr>
        <w:t>Adjudicar el contrato menor de </w:t>
      </w:r>
      <w:r>
        <w:rPr>
          <w:b/>
          <w:sz w:val="20"/>
        </w:rPr>
        <w:t>SERVICIO DE PATROCINIO PARA 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PROMOCIÓN DE LANZAROTE EN LA FASE DE ASCENSO DE LA LIGA GUERRERAS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IBERDROLA DE BALONMANO 2024 A TRAVÉS DE LA ASOCIACIÓN DE LA MARCA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LANZAROTE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CLUB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BALONMANO</w:t>
      </w:r>
      <w:r>
        <w:rPr>
          <w:b/>
          <w:spacing w:val="54"/>
          <w:sz w:val="20"/>
        </w:rPr>
        <w:t> </w:t>
      </w:r>
      <w:r>
        <w:rPr>
          <w:b/>
          <w:sz w:val="20"/>
        </w:rPr>
        <w:t>ZONZAMAS</w:t>
      </w:r>
      <w:r>
        <w:rPr>
          <w:b/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b/>
          <w:sz w:val="20"/>
        </w:rPr>
        <w:t>CLUB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BALONMANO</w:t>
      </w:r>
    </w:p>
    <w:p>
      <w:pPr>
        <w:spacing w:line="360" w:lineRule="auto" w:before="1"/>
        <w:ind w:left="898" w:right="114" w:firstLine="0"/>
        <w:jc w:val="both"/>
        <w:rPr>
          <w:b/>
          <w:sz w:val="20"/>
        </w:rPr>
      </w:pPr>
      <w:r>
        <w:rPr>
          <w:b/>
          <w:sz w:val="20"/>
        </w:rPr>
        <w:t>ZONZAMAS</w:t>
      </w:r>
      <w:r>
        <w:rPr>
          <w:sz w:val="20"/>
        </w:rPr>
        <w:t>, con </w:t>
      </w:r>
      <w:r>
        <w:rPr>
          <w:b/>
          <w:sz w:val="20"/>
        </w:rPr>
        <w:t>CIF G35364769, </w:t>
      </w:r>
      <w:r>
        <w:rPr>
          <w:sz w:val="20"/>
        </w:rPr>
        <w:t>con estricta sujeción a las condiciones establecidas</w:t>
      </w:r>
      <w:r>
        <w:rPr>
          <w:spacing w:val="1"/>
          <w:sz w:val="20"/>
        </w:rPr>
        <w:t> </w:t>
      </w:r>
      <w:r>
        <w:rPr>
          <w:sz w:val="20"/>
        </w:rPr>
        <w:t>tanto en este Acuerdo como en su oferta, por un importe de </w:t>
      </w:r>
      <w:r>
        <w:rPr>
          <w:b/>
          <w:sz w:val="20"/>
        </w:rPr>
        <w:t>QUINCE MIL EUROS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(15.000,00) impuestos incluidos.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ind w:left="898"/>
      </w:pPr>
      <w:r>
        <w:rPr>
          <w:b/>
        </w:rPr>
        <w:t>Segundo.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4"/>
        </w:rPr>
        <w:t> </w:t>
      </w:r>
      <w:r>
        <w:rPr/>
        <w:t>Notificar</w:t>
      </w:r>
      <w:r>
        <w:rPr>
          <w:spacing w:val="-5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adjudicataria.</w:t>
      </w:r>
    </w:p>
    <w:p>
      <w:pPr>
        <w:pStyle w:val="BodyText"/>
        <w:rPr>
          <w:sz w:val="24"/>
        </w:rPr>
      </w:pPr>
    </w:p>
    <w:p>
      <w:pPr>
        <w:pStyle w:val="BodyText"/>
        <w:spacing w:before="195"/>
        <w:ind w:left="898"/>
      </w:pPr>
      <w:r>
        <w:rPr>
          <w:b/>
        </w:rPr>
        <w:t>Tercero.</w:t>
      </w:r>
      <w:r>
        <w:rPr>
          <w:b/>
          <w:spacing w:val="-4"/>
        </w:rPr>
        <w:t> </w:t>
      </w:r>
      <w:r>
        <w:rPr>
          <w:b/>
        </w:rPr>
        <w:t>-</w:t>
      </w:r>
      <w:r>
        <w:rPr>
          <w:b/>
          <w:spacing w:val="2"/>
        </w:rPr>
        <w:t> </w:t>
      </w:r>
      <w:r>
        <w:rPr/>
        <w:t>Publicar</w:t>
      </w:r>
      <w:r>
        <w:rPr>
          <w:spacing w:val="-5"/>
        </w:rPr>
        <w:t> </w:t>
      </w:r>
      <w:r>
        <w:rPr/>
        <w:t>la adjudicación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95"/>
        <w:ind w:left="898"/>
      </w:pPr>
      <w:r>
        <w:rPr>
          <w:b/>
        </w:rPr>
        <w:t>Cuarto.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2"/>
        </w:rPr>
        <w:t> </w:t>
      </w:r>
      <w:r>
        <w:rPr/>
        <w:t>Archivar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Acuerdo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0"/>
        <w:ind w:left="2913" w:right="2138"/>
        <w:jc w:val="center"/>
      </w:pPr>
      <w:r>
        <w:rPr/>
        <w:t>DOCUMENTO</w:t>
      </w:r>
      <w:r>
        <w:rPr>
          <w:spacing w:val="-8"/>
        </w:rPr>
        <w:t> </w:t>
      </w:r>
      <w:r>
        <w:rPr/>
        <w:t>FIRMADO</w:t>
      </w:r>
      <w:r>
        <w:rPr>
          <w:spacing w:val="-8"/>
        </w:rPr>
        <w:t> </w:t>
      </w:r>
      <w:r>
        <w:rPr/>
        <w:t>ELECTRÓNICAMENTE</w:t>
      </w:r>
    </w:p>
    <w:sectPr>
      <w:pgSz w:w="11910" w:h="16840"/>
      <w:pgMar w:header="850" w:footer="881" w:top="1840" w:bottom="1260" w:left="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55232">
          <wp:simplePos x="0" y="0"/>
          <wp:positionH relativeFrom="page">
            <wp:posOffset>6781418</wp:posOffset>
          </wp:positionH>
          <wp:positionV relativeFrom="page">
            <wp:posOffset>9892283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29999pt;margin-top:801.146484pt;width:12.35pt;height:14.15pt;mso-position-horizontal-relative:page;mso-position-vertical-relative:page;z-index:-1586073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54720">
          <wp:simplePos x="0" y="0"/>
          <wp:positionH relativeFrom="page">
            <wp:posOffset>2700401</wp:posOffset>
          </wp:positionH>
          <wp:positionV relativeFrom="page">
            <wp:posOffset>539749</wp:posOffset>
          </wp:positionV>
          <wp:extent cx="2159507" cy="63068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9507" cy="630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18" w:hanging="360"/>
      </w:pPr>
      <w:rPr>
        <w:rFonts w:hint="default" w:ascii="Calibri" w:hAnsi="Calibri" w:eastAsia="Calibri" w:cs="Calibri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9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18" w:hanging="36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9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18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o"/>
      <w:lvlJc w:val="left"/>
      <w:pPr>
        <w:ind w:left="2338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98"/>
      <w:jc w:val="both"/>
      <w:outlineLvl w:val="1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18" w:hanging="361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hyperlink" Target="mailto:cbzonzamas@yahoo.es" TargetMode="External"/><Relationship Id="rId9" Type="http://schemas.openxmlformats.org/officeDocument/2006/relationships/hyperlink" Target="mailto:hfernandez@turismolanzarote.com" TargetMode="External"/><Relationship Id="rId10" Type="http://schemas.openxmlformats.org/officeDocument/2006/relationships/hyperlink" Target="mailto:info@turismolanzarote.com" TargetMode="External"/><Relationship Id="rId11" Type="http://schemas.openxmlformats.org/officeDocument/2006/relationships/hyperlink" Target="https://turismolanzarote.com/politica-de-privacidad/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Domingo Cabrera Betancort</dc:creator>
  <dcterms:created xsi:type="dcterms:W3CDTF">2024-07-24T16:02:51Z</dcterms:created>
  <dcterms:modified xsi:type="dcterms:W3CDTF">2024-07-24T16:02:51Z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2024-07-24T00:00:00Z</vt:filetime>
  </property>
</Properties>
</file>