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2"/>
        <w:rPr>
          <w:sz w:val="11"/>
        </w:rPr>
      </w:pPr>
    </w:p>
    <w:p>
      <w:pPr>
        <w:spacing w:after="0"/>
        <w:rPr>
          <w:sz w:val="11"/>
        </w:rPr>
        <w:sectPr>
          <w:footerReference w:type="default" r:id="rId5"/>
          <w:type w:val="continuous"/>
          <w:pgSz w:w="11910" w:h="16840"/>
          <w:pgMar w:header="0" w:footer="1367" w:top="740" w:bottom="1560" w:left="380" w:right="380"/>
          <w:pgNumType w:start="1"/>
        </w:sect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spacing w:before="151"/>
        <w:rPr>
          <w:sz w:val="14"/>
        </w:rPr>
      </w:pPr>
    </w:p>
    <w:p>
      <w:pPr>
        <w:spacing w:before="0"/>
        <w:ind w:left="907" w:right="1" w:firstLine="0"/>
        <w:jc w:val="center"/>
        <w:rPr>
          <w:rFonts w:ascii="Arial" w:hAnsi="Arial"/>
          <w:b/>
          <w:sz w:val="14"/>
        </w:rPr>
      </w:pPr>
      <w:r>
        <w:rPr/>
        <w:drawing>
          <wp:anchor distT="0" distB="0" distL="0" distR="0" allowOverlap="1" layoutInCell="1" locked="0" behindDoc="0" simplePos="0" relativeHeight="15729152">
            <wp:simplePos x="0" y="0"/>
            <wp:positionH relativeFrom="page">
              <wp:posOffset>1489137</wp:posOffset>
            </wp:positionH>
            <wp:positionV relativeFrom="paragraph">
              <wp:posOffset>-891502</wp:posOffset>
            </wp:positionV>
            <wp:extent cx="427854" cy="822680"/>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427854" cy="822680"/>
                    </a:xfrm>
                    <a:prstGeom prst="rect">
                      <a:avLst/>
                    </a:prstGeom>
                  </pic:spPr>
                </pic:pic>
              </a:graphicData>
            </a:graphic>
          </wp:anchor>
        </w:drawing>
      </w:r>
      <w:r>
        <w:rPr>
          <w:rFonts w:ascii="Arial" w:hAnsi="Arial"/>
          <w:b/>
          <w:spacing w:val="-4"/>
          <w:sz w:val="14"/>
        </w:rPr>
        <w:t>AYUNTAMIENTO</w:t>
      </w:r>
      <w:r>
        <w:rPr>
          <w:rFonts w:ascii="Arial" w:hAnsi="Arial"/>
          <w:b/>
          <w:spacing w:val="-13"/>
          <w:sz w:val="14"/>
        </w:rPr>
        <w:t> </w:t>
      </w:r>
      <w:r>
        <w:rPr>
          <w:rFonts w:ascii="Arial" w:hAnsi="Arial"/>
          <w:b/>
          <w:spacing w:val="-4"/>
          <w:sz w:val="14"/>
        </w:rPr>
        <w:t>DE</w:t>
      </w:r>
      <w:r>
        <w:rPr>
          <w:rFonts w:ascii="Arial" w:hAnsi="Arial"/>
          <w:b/>
          <w:spacing w:val="-11"/>
          <w:sz w:val="14"/>
        </w:rPr>
        <w:t> </w:t>
      </w:r>
      <w:r>
        <w:rPr>
          <w:rFonts w:ascii="Arial" w:hAnsi="Arial"/>
          <w:b/>
          <w:spacing w:val="-4"/>
          <w:sz w:val="14"/>
        </w:rPr>
        <w:t>SAN</w:t>
      </w:r>
      <w:r>
        <w:rPr>
          <w:rFonts w:ascii="Arial" w:hAnsi="Arial"/>
          <w:b/>
          <w:spacing w:val="-9"/>
          <w:sz w:val="14"/>
        </w:rPr>
        <w:t> </w:t>
      </w:r>
      <w:r>
        <w:rPr>
          <w:rFonts w:ascii="Arial" w:hAnsi="Arial"/>
          <w:b/>
          <w:spacing w:val="-4"/>
          <w:sz w:val="14"/>
        </w:rPr>
        <w:t>BARTOLOMÉ</w:t>
      </w:r>
    </w:p>
    <w:p>
      <w:pPr>
        <w:spacing w:line="302" w:lineRule="auto" w:before="17"/>
        <w:ind w:left="934" w:right="38" w:firstLine="653"/>
        <w:jc w:val="left"/>
        <w:rPr>
          <w:rFonts w:ascii="Arial MT" w:hAnsi="Arial MT"/>
          <w:sz w:val="14"/>
        </w:rPr>
      </w:pPr>
      <w:r>
        <w:rPr>
          <w:rFonts w:ascii="Arial MT" w:hAnsi="Arial MT"/>
          <w:sz w:val="14"/>
        </w:rPr>
        <w:t>Plaza León y Castillo, 8</w:t>
      </w:r>
      <w:r>
        <w:rPr>
          <w:rFonts w:ascii="Arial MT" w:hAnsi="Arial MT"/>
          <w:spacing w:val="40"/>
          <w:sz w:val="14"/>
        </w:rPr>
        <w:t> </w:t>
      </w:r>
      <w:r>
        <w:rPr>
          <w:rFonts w:ascii="Arial MT" w:hAnsi="Arial MT"/>
          <w:sz w:val="14"/>
        </w:rPr>
        <w:t>TELÉFONOS: 928 52 01 28 - 52 06 57 -</w:t>
      </w:r>
      <w:r>
        <w:rPr>
          <w:rFonts w:ascii="Arial MT" w:hAnsi="Arial MT"/>
          <w:spacing w:val="40"/>
          <w:sz w:val="14"/>
        </w:rPr>
        <w:t> </w:t>
      </w:r>
      <w:r>
        <w:rPr>
          <w:rFonts w:ascii="Arial MT" w:hAnsi="Arial MT"/>
          <w:sz w:val="14"/>
        </w:rPr>
        <w:t>58</w:t>
      </w:r>
    </w:p>
    <w:p>
      <w:pPr>
        <w:spacing w:before="15"/>
        <w:ind w:left="907" w:right="13" w:firstLine="0"/>
        <w:jc w:val="center"/>
        <w:rPr>
          <w:rFonts w:ascii="Arial MT"/>
          <w:sz w:val="14"/>
        </w:rPr>
      </w:pPr>
      <w:r>
        <w:rPr>
          <w:rFonts w:ascii="Arial MT"/>
          <w:sz w:val="14"/>
        </w:rPr>
        <w:t>FAX:</w:t>
      </w:r>
      <w:r>
        <w:rPr>
          <w:rFonts w:ascii="Arial MT"/>
          <w:spacing w:val="7"/>
          <w:sz w:val="14"/>
        </w:rPr>
        <w:t> </w:t>
      </w:r>
      <w:r>
        <w:rPr>
          <w:rFonts w:ascii="Arial MT"/>
          <w:sz w:val="14"/>
        </w:rPr>
        <w:t>928</w:t>
      </w:r>
      <w:r>
        <w:rPr>
          <w:rFonts w:ascii="Arial MT"/>
          <w:spacing w:val="6"/>
          <w:sz w:val="14"/>
        </w:rPr>
        <w:t> </w:t>
      </w:r>
      <w:r>
        <w:rPr>
          <w:rFonts w:ascii="Arial MT"/>
          <w:sz w:val="14"/>
        </w:rPr>
        <w:t>52</w:t>
      </w:r>
      <w:r>
        <w:rPr>
          <w:rFonts w:ascii="Arial MT"/>
          <w:spacing w:val="6"/>
          <w:sz w:val="14"/>
        </w:rPr>
        <w:t> </w:t>
      </w:r>
      <w:r>
        <w:rPr>
          <w:rFonts w:ascii="Arial MT"/>
          <w:sz w:val="14"/>
        </w:rPr>
        <w:t>00</w:t>
      </w:r>
      <w:r>
        <w:rPr>
          <w:rFonts w:ascii="Arial MT"/>
          <w:spacing w:val="2"/>
          <w:sz w:val="14"/>
        </w:rPr>
        <w:t> </w:t>
      </w:r>
      <w:r>
        <w:rPr>
          <w:rFonts w:ascii="Arial MT"/>
          <w:spacing w:val="-5"/>
          <w:sz w:val="14"/>
        </w:rPr>
        <w:t>65</w:t>
      </w:r>
    </w:p>
    <w:p>
      <w:pPr>
        <w:spacing w:before="55"/>
        <w:ind w:left="907" w:right="0" w:firstLine="0"/>
        <w:jc w:val="center"/>
        <w:rPr>
          <w:rFonts w:ascii="Arial"/>
          <w:b/>
          <w:sz w:val="14"/>
        </w:rPr>
      </w:pPr>
      <w:r>
        <w:rPr>
          <w:rFonts w:ascii="Arial"/>
          <w:b/>
          <w:spacing w:val="-2"/>
          <w:sz w:val="14"/>
        </w:rPr>
        <w:t>LANZAROTE</w:t>
      </w:r>
    </w:p>
    <w:p>
      <w:pPr>
        <w:spacing w:line="318" w:lineRule="exact" w:before="90"/>
        <w:ind w:left="934" w:right="0" w:firstLine="0"/>
        <w:jc w:val="left"/>
        <w:rPr>
          <w:rFonts w:ascii="Arial MT"/>
          <w:sz w:val="29"/>
        </w:rPr>
      </w:pPr>
      <w:r>
        <w:rPr/>
        <w:br w:type="column"/>
      </w:r>
      <w:r>
        <w:rPr>
          <w:rFonts w:ascii="Arial MT"/>
          <w:spacing w:val="-2"/>
          <w:sz w:val="29"/>
        </w:rPr>
        <w:t>DECRETO</w:t>
      </w:r>
    </w:p>
    <w:p>
      <w:pPr>
        <w:spacing w:line="168" w:lineRule="exact" w:before="0"/>
        <w:ind w:left="934" w:right="0" w:firstLine="0"/>
        <w:jc w:val="left"/>
        <w:rPr>
          <w:rFonts w:ascii="Arial MT" w:hAnsi="Arial MT"/>
          <w:sz w:val="16"/>
        </w:rPr>
      </w:pPr>
      <w:r>
        <w:rPr>
          <w:rFonts w:ascii="Arial MT" w:hAnsi="Arial MT"/>
          <w:sz w:val="14"/>
        </w:rPr>
        <w:t>Número:</w:t>
      </w:r>
      <w:r>
        <w:rPr>
          <w:rFonts w:ascii="Arial MT" w:hAnsi="Arial MT"/>
          <w:spacing w:val="7"/>
          <w:sz w:val="14"/>
        </w:rPr>
        <w:t> </w:t>
      </w:r>
      <w:r>
        <w:rPr>
          <w:rFonts w:ascii="Arial MT" w:hAnsi="Arial MT"/>
          <w:sz w:val="16"/>
        </w:rPr>
        <w:t>6250/2023</w:t>
      </w:r>
      <w:r>
        <w:rPr>
          <w:rFonts w:ascii="Arial MT" w:hAnsi="Arial MT"/>
          <w:spacing w:val="49"/>
          <w:sz w:val="16"/>
        </w:rPr>
        <w:t>  </w:t>
      </w:r>
      <w:r>
        <w:rPr>
          <w:rFonts w:ascii="Arial MT" w:hAnsi="Arial MT"/>
          <w:sz w:val="14"/>
        </w:rPr>
        <w:t>Fecha:</w:t>
      </w:r>
      <w:r>
        <w:rPr>
          <w:rFonts w:ascii="Arial MT" w:hAnsi="Arial MT"/>
          <w:spacing w:val="8"/>
          <w:sz w:val="14"/>
        </w:rPr>
        <w:t> </w:t>
      </w:r>
      <w:r>
        <w:rPr>
          <w:rFonts w:ascii="Arial MT" w:hAnsi="Arial MT"/>
          <w:sz w:val="16"/>
        </w:rPr>
        <w:t>05-12-</w:t>
      </w:r>
      <w:r>
        <w:rPr>
          <w:rFonts w:ascii="Arial MT" w:hAnsi="Arial MT"/>
          <w:spacing w:val="-4"/>
          <w:sz w:val="16"/>
        </w:rPr>
        <w:t>2023</w:t>
      </w:r>
    </w:p>
    <w:p>
      <w:pPr>
        <w:spacing w:after="0" w:line="168" w:lineRule="exact"/>
        <w:jc w:val="left"/>
        <w:rPr>
          <w:rFonts w:ascii="Arial MT" w:hAnsi="Arial MT"/>
          <w:sz w:val="16"/>
        </w:rPr>
        <w:sectPr>
          <w:type w:val="continuous"/>
          <w:pgSz w:w="11910" w:h="16840"/>
          <w:pgMar w:header="0" w:footer="1367" w:top="740" w:bottom="1560" w:left="380" w:right="380"/>
          <w:cols w:num="2" w:equalWidth="0">
            <w:col w:w="3786" w:space="2468"/>
            <w:col w:w="4896"/>
          </w:cols>
        </w:sectPr>
      </w:pPr>
    </w:p>
    <w:p>
      <w:pPr>
        <w:pStyle w:val="BodyText"/>
        <w:spacing w:before="62"/>
        <w:rPr>
          <w:rFonts w:ascii="Arial MT"/>
          <w:sz w:val="29"/>
        </w:rPr>
      </w:pPr>
      <w:r>
        <w:rPr/>
        <mc:AlternateContent>
          <mc:Choice Requires="wps">
            <w:drawing>
              <wp:anchor distT="0" distB="0" distL="0" distR="0" allowOverlap="1" layoutInCell="1" locked="0" behindDoc="0" simplePos="0" relativeHeight="15730176">
                <wp:simplePos x="0" y="0"/>
                <wp:positionH relativeFrom="page">
                  <wp:posOffset>2075307</wp:posOffset>
                </wp:positionH>
                <wp:positionV relativeFrom="page">
                  <wp:posOffset>10342498</wp:posOffset>
                </wp:positionV>
                <wp:extent cx="339090" cy="73025"/>
                <wp:effectExtent l="0" t="0" r="0" b="0"/>
                <wp:wrapNone/>
                <wp:docPr id="4" name="Group 4"/>
                <wp:cNvGraphicFramePr>
                  <a:graphicFrameLocks/>
                </wp:cNvGraphicFramePr>
                <a:graphic>
                  <a:graphicData uri="http://schemas.microsoft.com/office/word/2010/wordprocessingGroup">
                    <wpg:wgp>
                      <wpg:cNvPr id="4" name="Group 4"/>
                      <wpg:cNvGrpSpPr/>
                      <wpg:grpSpPr>
                        <a:xfrm>
                          <a:off x="0" y="0"/>
                          <a:ext cx="339090" cy="73025"/>
                          <a:chExt cx="339090" cy="73025"/>
                        </a:xfrm>
                      </wpg:grpSpPr>
                      <wps:wsp>
                        <wps:cNvPr id="5" name="Graphic 5"/>
                        <wps:cNvSpPr/>
                        <wps:spPr>
                          <a:xfrm>
                            <a:off x="33896" y="70484"/>
                            <a:ext cx="198120" cy="1270"/>
                          </a:xfrm>
                          <a:custGeom>
                            <a:avLst/>
                            <a:gdLst/>
                            <a:ahLst/>
                            <a:cxnLst/>
                            <a:rect l="l" t="t" r="r" b="b"/>
                            <a:pathLst>
                              <a:path w="198120" h="0">
                                <a:moveTo>
                                  <a:pt x="0" y="0"/>
                                </a:moveTo>
                                <a:lnTo>
                                  <a:pt x="197784" y="0"/>
                                </a:lnTo>
                              </a:path>
                            </a:pathLst>
                          </a:custGeom>
                          <a:ln w="4027">
                            <a:solidFill>
                              <a:srgbClr val="0000FF"/>
                            </a:solidFill>
                            <a:prstDash val="solid"/>
                          </a:ln>
                        </wps:spPr>
                        <wps:bodyPr wrap="square" lIns="0" tIns="0" rIns="0" bIns="0" rtlCol="0">
                          <a:prstTxWarp prst="textNoShape">
                            <a:avLst/>
                          </a:prstTxWarp>
                          <a:noAutofit/>
                        </wps:bodyPr>
                      </wps:wsp>
                      <wps:wsp>
                        <wps:cNvPr id="6" name="Textbox 6"/>
                        <wps:cNvSpPr txBox="1"/>
                        <wps:spPr>
                          <a:xfrm>
                            <a:off x="0" y="0"/>
                            <a:ext cx="339090" cy="70485"/>
                          </a:xfrm>
                          <a:prstGeom prst="rect">
                            <a:avLst/>
                          </a:prstGeom>
                        </wps:spPr>
                        <wps:txbx>
                          <w:txbxContent>
                            <w:p>
                              <w:pPr>
                                <w:spacing w:line="98" w:lineRule="exact" w:before="0"/>
                                <w:ind w:left="53" w:right="0" w:firstLine="0"/>
                                <w:jc w:val="left"/>
                                <w:rPr>
                                  <w:rFonts w:ascii="Arial MT"/>
                                  <w:sz w:val="9"/>
                                </w:rPr>
                              </w:pPr>
                              <w:r>
                                <w:rPr>
                                  <w:rFonts w:ascii="Arial MT"/>
                                  <w:color w:val="0000FF"/>
                                  <w:w w:val="90"/>
                                  <w:sz w:val="9"/>
                                </w:rPr>
                                <w:t>Ver</w:t>
                              </w:r>
                              <w:r>
                                <w:rPr>
                                  <w:rFonts w:ascii="Arial MT"/>
                                  <w:color w:val="0000FF"/>
                                  <w:spacing w:val="-4"/>
                                  <w:w w:val="90"/>
                                  <w:sz w:val="9"/>
                                </w:rPr>
                                <w:t> </w:t>
                              </w:r>
                              <w:r>
                                <w:rPr>
                                  <w:rFonts w:ascii="Arial MT"/>
                                  <w:color w:val="0000FF"/>
                                  <w:spacing w:val="-4"/>
                                  <w:sz w:val="9"/>
                                </w:rPr>
                                <w:t>sello</w:t>
                              </w:r>
                            </w:p>
                          </w:txbxContent>
                        </wps:txbx>
                        <wps:bodyPr wrap="square" lIns="0" tIns="0" rIns="0" bIns="0" rtlCol="0">
                          <a:noAutofit/>
                        </wps:bodyPr>
                      </wps:wsp>
                    </wpg:wgp>
                  </a:graphicData>
                </a:graphic>
              </wp:anchor>
            </w:drawing>
          </mc:Choice>
          <mc:Fallback>
            <w:pict>
              <v:group style="position:absolute;margin-left:163.410004pt;margin-top:814.369995pt;width:26.7pt;height:5.75pt;mso-position-horizontal-relative:page;mso-position-vertical-relative:page;z-index:15730176" id="docshapegroup2" coordorigin="3268,16287" coordsize="534,115">
                <v:line style="position:absolute" from="3322,16398" to="3633,16398" stroked="true" strokeweight=".317143pt" strokecolor="#0000ff">
                  <v:stroke dashstyle="solid"/>
                </v:line>
                <v:shape style="position:absolute;left:3268;top:16287;width:534;height:111" type="#_x0000_t202" id="docshape3" filled="false" stroked="false">
                  <v:textbox inset="0,0,0,0">
                    <w:txbxContent>
                      <w:p>
                        <w:pPr>
                          <w:spacing w:line="98" w:lineRule="exact" w:before="0"/>
                          <w:ind w:left="53" w:right="0" w:firstLine="0"/>
                          <w:jc w:val="left"/>
                          <w:rPr>
                            <w:rFonts w:ascii="Arial MT"/>
                            <w:sz w:val="9"/>
                          </w:rPr>
                        </w:pPr>
                        <w:r>
                          <w:rPr>
                            <w:rFonts w:ascii="Arial MT"/>
                            <w:color w:val="0000FF"/>
                            <w:w w:val="90"/>
                            <w:sz w:val="9"/>
                          </w:rPr>
                          <w:t>Ver</w:t>
                        </w:r>
                        <w:r>
                          <w:rPr>
                            <w:rFonts w:ascii="Arial MT"/>
                            <w:color w:val="0000FF"/>
                            <w:spacing w:val="-4"/>
                            <w:w w:val="90"/>
                            <w:sz w:val="9"/>
                          </w:rPr>
                          <w:t> </w:t>
                        </w:r>
                        <w:r>
                          <w:rPr>
                            <w:rFonts w:ascii="Arial MT"/>
                            <w:color w:val="0000FF"/>
                            <w:spacing w:val="-4"/>
                            <w:sz w:val="9"/>
                          </w:rPr>
                          <w:t>sello</w:t>
                        </w:r>
                      </w:p>
                    </w:txbxContent>
                  </v:textbox>
                  <w10:wrap type="none"/>
                </v:shape>
                <w10:wrap type="none"/>
              </v:group>
            </w:pict>
          </mc:Fallback>
        </mc:AlternateContent>
      </w:r>
    </w:p>
    <w:p>
      <w:pPr>
        <w:pStyle w:val="Title"/>
        <w:rPr>
          <w:u w:val="none"/>
        </w:rPr>
      </w:pPr>
      <w:r>
        <w:rPr>
          <w:u w:val="single"/>
        </w:rPr>
        <w:t>DECRETO</w:t>
      </w:r>
      <w:r>
        <w:rPr>
          <w:spacing w:val="-10"/>
          <w:u w:val="single"/>
        </w:rPr>
        <w:t> </w:t>
      </w:r>
      <w:r>
        <w:rPr>
          <w:u w:val="single"/>
        </w:rPr>
        <w:t>DE</w:t>
      </w:r>
      <w:r>
        <w:rPr>
          <w:spacing w:val="-9"/>
          <w:u w:val="single"/>
        </w:rPr>
        <w:t> </w:t>
      </w:r>
      <w:r>
        <w:rPr>
          <w:u w:val="single"/>
        </w:rPr>
        <w:t>ALCALDÍA-</w:t>
      </w:r>
      <w:r>
        <w:rPr>
          <w:spacing w:val="-2"/>
          <w:u w:val="single"/>
        </w:rPr>
        <w:t>PRESIDENCIA</w:t>
      </w:r>
    </w:p>
    <w:p>
      <w:pPr>
        <w:spacing w:line="237" w:lineRule="auto" w:before="192"/>
        <w:ind w:left="1354" w:right="1214" w:firstLine="0"/>
        <w:jc w:val="both"/>
        <w:rPr>
          <w:rFonts w:ascii="Courier New" w:hAnsi="Courier New"/>
          <w:b/>
          <w:sz w:val="20"/>
        </w:rPr>
      </w:pPr>
      <w:r>
        <w:rPr>
          <w:rFonts w:ascii="Courier New" w:hAnsi="Courier New"/>
          <w:b/>
          <w:sz w:val="25"/>
        </w:rPr>
        <w:t>“</w:t>
      </w:r>
      <w:r>
        <w:rPr>
          <w:rFonts w:ascii="Courier New" w:hAnsi="Courier New"/>
          <w:b/>
          <w:sz w:val="20"/>
          <w:u w:val="single"/>
        </w:rPr>
        <w:t>CONCESIÓN DE SUBVENCIONES AL DEPORTE, RÉGIMEN CONCURRENCIA, EJERCICIO</w:t>
      </w:r>
      <w:r>
        <w:rPr>
          <w:rFonts w:ascii="Courier New" w:hAnsi="Courier New"/>
          <w:b/>
          <w:sz w:val="20"/>
        </w:rPr>
        <w:t> </w:t>
      </w:r>
      <w:r>
        <w:rPr>
          <w:rFonts w:ascii="Courier New" w:hAnsi="Courier New"/>
          <w:b/>
          <w:sz w:val="20"/>
          <w:u w:val="single"/>
        </w:rPr>
        <w:t>2023, PARA LA MODALIDAD SEGÚN ANEXO A: </w:t>
      </w:r>
      <w:r>
        <w:rPr>
          <w:rFonts w:ascii="Arial Black" w:hAnsi="Arial Black"/>
          <w:sz w:val="18"/>
          <w:u w:val="single"/>
        </w:rPr>
        <w:t>MANTENIMIENTO</w:t>
      </w:r>
      <w:r>
        <w:rPr>
          <w:rFonts w:ascii="Arial Black" w:hAnsi="Arial Black"/>
          <w:spacing w:val="40"/>
          <w:sz w:val="18"/>
          <w:u w:val="single"/>
        </w:rPr>
        <w:t> </w:t>
      </w:r>
      <w:r>
        <w:rPr>
          <w:rFonts w:ascii="Arial Black" w:hAnsi="Arial Black"/>
          <w:sz w:val="18"/>
          <w:u w:val="single"/>
        </w:rPr>
        <w:t>ENTIDADES</w:t>
      </w:r>
      <w:r>
        <w:rPr>
          <w:rFonts w:ascii="Arial Black" w:hAnsi="Arial Black"/>
          <w:sz w:val="18"/>
        </w:rPr>
        <w:t> </w:t>
      </w:r>
      <w:r>
        <w:rPr>
          <w:rFonts w:ascii="Arial Black" w:hAnsi="Arial Black"/>
          <w:sz w:val="18"/>
          <w:u w:val="single"/>
        </w:rPr>
        <w:t>DEPORTIVAS MUNICIPALES. ANUALIDAD 2023</w:t>
      </w:r>
      <w:r>
        <w:rPr>
          <w:rFonts w:ascii="Courier New" w:hAnsi="Courier New"/>
          <w:b/>
          <w:sz w:val="20"/>
        </w:rPr>
        <w:t>”</w:t>
      </w:r>
    </w:p>
    <w:p>
      <w:pPr>
        <w:pStyle w:val="BodyText"/>
        <w:spacing w:before="116"/>
        <w:rPr>
          <w:rFonts w:ascii="Courier New"/>
          <w:b/>
        </w:rPr>
      </w:pPr>
    </w:p>
    <w:p>
      <w:pPr>
        <w:pStyle w:val="BodyText"/>
        <w:spacing w:line="237" w:lineRule="auto"/>
        <w:ind w:left="1354" w:right="1211" w:firstLine="637"/>
        <w:jc w:val="both"/>
      </w:pPr>
      <w:r>
        <w:rPr/>
        <w:t>Examinado el expediente administrativo número 2023-005552 que se tramita por la Concejalía de Deportes de este Ayuntamiento, para el procedimiento parcial de “Concesión subvenciones al Deporte, en Régimen de Concurrencia, concretamente, en la modalidad según Anexo A de la Convocatoria del “</w:t>
      </w:r>
      <w:r>
        <w:rPr>
          <w:b/>
        </w:rPr>
        <w:t>Mantenimiento de Entidades Deportivas Municipales. Anualidad 2023</w:t>
      </w:r>
      <w:r>
        <w:rPr/>
        <w:t>”, incluidas en el Plan Estratégico de Subvenciones del Ayuntamiento San Bartolomé, de aplicación bianual, periodo 2022-2024, Año 2023, a favor de las entidades deportivas dinamizadoras del deporte en el municipio de San</w:t>
      </w:r>
      <w:r>
        <w:rPr>
          <w:spacing w:val="40"/>
        </w:rPr>
        <w:t> </w:t>
      </w:r>
      <w:r>
        <w:rPr>
          <w:spacing w:val="-2"/>
        </w:rPr>
        <w:t>Bartolomé.</w:t>
      </w:r>
    </w:p>
    <w:p>
      <w:pPr>
        <w:pStyle w:val="BodyText"/>
        <w:spacing w:before="211"/>
        <w:ind w:left="1991"/>
      </w:pPr>
      <w:r>
        <w:rPr/>
        <w:t>Resultando</w:t>
      </w:r>
      <w:r>
        <w:rPr>
          <w:spacing w:val="-11"/>
        </w:rPr>
        <w:t> </w:t>
      </w:r>
      <w:r>
        <w:rPr/>
        <w:t>al</w:t>
      </w:r>
      <w:r>
        <w:rPr>
          <w:spacing w:val="-13"/>
        </w:rPr>
        <w:t> </w:t>
      </w:r>
      <w:r>
        <w:rPr/>
        <w:t>expediente</w:t>
      </w:r>
      <w:r>
        <w:rPr>
          <w:spacing w:val="-11"/>
        </w:rPr>
        <w:t> </w:t>
      </w:r>
      <w:r>
        <w:rPr/>
        <w:t>administrativo</w:t>
      </w:r>
      <w:r>
        <w:rPr>
          <w:spacing w:val="-12"/>
        </w:rPr>
        <w:t> </w:t>
      </w:r>
      <w:r>
        <w:rPr/>
        <w:t>los</w:t>
      </w:r>
      <w:r>
        <w:rPr>
          <w:spacing w:val="-12"/>
        </w:rPr>
        <w:t> </w:t>
      </w:r>
      <w:r>
        <w:rPr>
          <w:spacing w:val="-2"/>
        </w:rPr>
        <w:t>siguientes,</w:t>
      </w:r>
    </w:p>
    <w:p>
      <w:pPr>
        <w:pStyle w:val="BodyText"/>
        <w:spacing w:before="132"/>
      </w:pPr>
    </w:p>
    <w:p>
      <w:pPr>
        <w:pStyle w:val="Heading1"/>
        <w:numPr>
          <w:ilvl w:val="0"/>
          <w:numId w:val="1"/>
        </w:numPr>
        <w:tabs>
          <w:tab w:pos="4527" w:val="left" w:leader="none"/>
        </w:tabs>
        <w:spacing w:line="240" w:lineRule="auto" w:before="0" w:after="0"/>
        <w:ind w:left="4527" w:right="0" w:hanging="309"/>
        <w:jc w:val="left"/>
        <w:rPr>
          <w:rFonts w:ascii="Courier New"/>
        </w:rPr>
      </w:pPr>
      <w:r>
        <w:rPr>
          <w:rFonts w:ascii="Courier New"/>
          <w:w w:val="105"/>
          <w:u w:val="single"/>
        </w:rPr>
        <w:t>ANTECEDENTES</w:t>
      </w:r>
      <w:r>
        <w:rPr>
          <w:rFonts w:ascii="Courier New"/>
          <w:spacing w:val="-27"/>
          <w:w w:val="105"/>
          <w:u w:val="single"/>
        </w:rPr>
        <w:t> </w:t>
      </w:r>
      <w:r>
        <w:rPr>
          <w:rFonts w:ascii="Courier New"/>
          <w:w w:val="105"/>
          <w:u w:val="single"/>
        </w:rPr>
        <w:t>DE</w:t>
      </w:r>
      <w:r>
        <w:rPr>
          <w:rFonts w:ascii="Courier New"/>
          <w:spacing w:val="-27"/>
          <w:w w:val="105"/>
          <w:u w:val="single"/>
        </w:rPr>
        <w:t> </w:t>
      </w:r>
      <w:r>
        <w:rPr>
          <w:rFonts w:ascii="Courier New"/>
          <w:spacing w:val="-2"/>
          <w:w w:val="105"/>
          <w:u w:val="single"/>
        </w:rPr>
        <w:t>HECHO:</w:t>
      </w:r>
    </w:p>
    <w:p>
      <w:pPr>
        <w:spacing w:line="237" w:lineRule="auto" w:before="216"/>
        <w:ind w:left="1354" w:right="1214" w:firstLine="0"/>
        <w:jc w:val="both"/>
        <w:rPr>
          <w:b/>
          <w:sz w:val="20"/>
        </w:rPr>
      </w:pPr>
      <w:r>
        <w:rPr>
          <w:rFonts w:ascii="Cambria" w:hAnsi="Cambria"/>
          <w:b/>
          <w:sz w:val="18"/>
          <w:u w:val="single"/>
        </w:rPr>
        <w:t>PRIMERO</w:t>
      </w:r>
      <w:r>
        <w:rPr>
          <w:rFonts w:ascii="Cambria" w:hAnsi="Cambria"/>
          <w:b/>
          <w:sz w:val="18"/>
        </w:rPr>
        <w:t>.-</w:t>
      </w:r>
      <w:r>
        <w:rPr>
          <w:rFonts w:ascii="Cambria" w:hAnsi="Cambria"/>
          <w:b/>
          <w:spacing w:val="12"/>
          <w:sz w:val="18"/>
        </w:rPr>
        <w:t> </w:t>
      </w:r>
      <w:r>
        <w:rPr>
          <w:sz w:val="20"/>
        </w:rPr>
        <w:t>Mediante Resolución de la Alcaldía número </w:t>
      </w:r>
      <w:r>
        <w:rPr>
          <w:b/>
          <w:sz w:val="20"/>
        </w:rPr>
        <w:t>3.661/2023, de 18 de julio de 2023</w:t>
      </w:r>
      <w:r>
        <w:rPr>
          <w:sz w:val="20"/>
        </w:rPr>
        <w:t>, se procede a la aprobación de la </w:t>
      </w:r>
      <w:r>
        <w:rPr>
          <w:b/>
          <w:sz w:val="20"/>
        </w:rPr>
        <w:t>CONVOCATORIA DE LAS SUBVENCIONES AL DEPORTE, EN RÉGIMEN DE CONCURRENCIA, EJERCICIO 2023, EN LA MODALIDAD SEGÚN “ANEXO A” DEL “MANTENIMIENTO</w:t>
      </w:r>
      <w:r>
        <w:rPr>
          <w:b/>
          <w:spacing w:val="40"/>
          <w:sz w:val="20"/>
        </w:rPr>
        <w:t> </w:t>
      </w:r>
      <w:r>
        <w:rPr>
          <w:b/>
          <w:sz w:val="20"/>
        </w:rPr>
        <w:t>DE</w:t>
      </w:r>
      <w:r>
        <w:rPr>
          <w:b/>
          <w:spacing w:val="40"/>
          <w:sz w:val="20"/>
        </w:rPr>
        <w:t> </w:t>
      </w:r>
      <w:r>
        <w:rPr>
          <w:b/>
          <w:sz w:val="20"/>
        </w:rPr>
        <w:t>ENTIDADES</w:t>
      </w:r>
      <w:r>
        <w:rPr>
          <w:b/>
          <w:spacing w:val="40"/>
          <w:sz w:val="20"/>
        </w:rPr>
        <w:t> </w:t>
      </w:r>
      <w:r>
        <w:rPr>
          <w:b/>
          <w:sz w:val="20"/>
        </w:rPr>
        <w:t>DEPORTIVAS</w:t>
      </w:r>
      <w:r>
        <w:rPr>
          <w:b/>
          <w:spacing w:val="40"/>
          <w:sz w:val="20"/>
        </w:rPr>
        <w:t> </w:t>
      </w:r>
      <w:r>
        <w:rPr>
          <w:b/>
          <w:sz w:val="20"/>
        </w:rPr>
        <w:t>MUNICIPALES”.</w:t>
      </w:r>
      <w:r>
        <w:rPr>
          <w:b/>
          <w:spacing w:val="40"/>
          <w:sz w:val="20"/>
        </w:rPr>
        <w:t> </w:t>
      </w:r>
      <w:r>
        <w:rPr>
          <w:b/>
          <w:sz w:val="20"/>
        </w:rPr>
        <w:t>ANUALIDAD</w:t>
      </w:r>
      <w:r>
        <w:rPr>
          <w:b/>
          <w:spacing w:val="40"/>
          <w:sz w:val="20"/>
        </w:rPr>
        <w:t> </w:t>
      </w:r>
      <w:r>
        <w:rPr>
          <w:b/>
          <w:sz w:val="20"/>
        </w:rPr>
        <w:t>2023.</w:t>
      </w:r>
    </w:p>
    <w:p>
      <w:pPr>
        <w:spacing w:line="237" w:lineRule="auto" w:before="3"/>
        <w:ind w:left="1354" w:right="1212" w:firstLine="0"/>
        <w:jc w:val="both"/>
        <w:rPr>
          <w:sz w:val="20"/>
        </w:rPr>
      </w:pPr>
      <w:r>
        <w:rPr>
          <w:sz w:val="20"/>
        </w:rPr>
        <w:t>Convocatoria que se publica, mediante </w:t>
      </w:r>
      <w:r>
        <w:rPr>
          <w:b/>
          <w:sz w:val="20"/>
        </w:rPr>
        <w:t>EXTRACTO </w:t>
      </w:r>
      <w:r>
        <w:rPr>
          <w:sz w:val="20"/>
        </w:rPr>
        <w:t>por conducto de la Base de Datos Nacional de Subvenciones, en</w:t>
      </w:r>
      <w:r>
        <w:rPr>
          <w:spacing w:val="-2"/>
          <w:sz w:val="20"/>
        </w:rPr>
        <w:t> </w:t>
      </w:r>
      <w:r>
        <w:rPr>
          <w:sz w:val="20"/>
        </w:rPr>
        <w:t>el</w:t>
      </w:r>
      <w:r>
        <w:rPr>
          <w:spacing w:val="-3"/>
          <w:sz w:val="20"/>
        </w:rPr>
        <w:t> </w:t>
      </w:r>
      <w:r>
        <w:rPr>
          <w:b/>
          <w:sz w:val="20"/>
        </w:rPr>
        <w:t>Boletín</w:t>
      </w:r>
      <w:r>
        <w:rPr>
          <w:b/>
          <w:spacing w:val="-4"/>
          <w:sz w:val="20"/>
        </w:rPr>
        <w:t> </w:t>
      </w:r>
      <w:r>
        <w:rPr>
          <w:b/>
          <w:sz w:val="20"/>
        </w:rPr>
        <w:t>Oficial</w:t>
      </w:r>
      <w:r>
        <w:rPr>
          <w:b/>
          <w:spacing w:val="-5"/>
          <w:sz w:val="20"/>
        </w:rPr>
        <w:t> </w:t>
      </w:r>
      <w:r>
        <w:rPr>
          <w:b/>
          <w:sz w:val="20"/>
        </w:rPr>
        <w:t>de</w:t>
      </w:r>
      <w:r>
        <w:rPr>
          <w:b/>
          <w:spacing w:val="-3"/>
          <w:sz w:val="20"/>
        </w:rPr>
        <w:t> </w:t>
      </w:r>
      <w:r>
        <w:rPr>
          <w:b/>
          <w:sz w:val="20"/>
        </w:rPr>
        <w:t>la</w:t>
      </w:r>
      <w:r>
        <w:rPr>
          <w:b/>
          <w:spacing w:val="-2"/>
          <w:sz w:val="20"/>
        </w:rPr>
        <w:t> </w:t>
      </w:r>
      <w:r>
        <w:rPr>
          <w:b/>
          <w:sz w:val="20"/>
        </w:rPr>
        <w:t>Provincia</w:t>
      </w:r>
      <w:r>
        <w:rPr>
          <w:b/>
          <w:spacing w:val="-2"/>
          <w:sz w:val="20"/>
        </w:rPr>
        <w:t> </w:t>
      </w:r>
      <w:r>
        <w:rPr>
          <w:b/>
          <w:sz w:val="20"/>
        </w:rPr>
        <w:t>de</w:t>
      </w:r>
      <w:r>
        <w:rPr>
          <w:b/>
          <w:spacing w:val="-3"/>
          <w:sz w:val="20"/>
        </w:rPr>
        <w:t> </w:t>
      </w:r>
      <w:r>
        <w:rPr>
          <w:b/>
          <w:sz w:val="20"/>
        </w:rPr>
        <w:t>Las</w:t>
      </w:r>
      <w:r>
        <w:rPr>
          <w:b/>
          <w:spacing w:val="-2"/>
          <w:sz w:val="20"/>
        </w:rPr>
        <w:t> </w:t>
      </w:r>
      <w:r>
        <w:rPr>
          <w:b/>
          <w:sz w:val="20"/>
        </w:rPr>
        <w:t>Palmas</w:t>
      </w:r>
      <w:r>
        <w:rPr>
          <w:b/>
          <w:spacing w:val="-5"/>
          <w:sz w:val="20"/>
        </w:rPr>
        <w:t> </w:t>
      </w:r>
      <w:r>
        <w:rPr>
          <w:b/>
          <w:sz w:val="20"/>
        </w:rPr>
        <w:t>número 89,</w:t>
      </w:r>
      <w:r>
        <w:rPr>
          <w:b/>
          <w:spacing w:val="-4"/>
          <w:sz w:val="20"/>
        </w:rPr>
        <w:t> </w:t>
      </w:r>
      <w:r>
        <w:rPr>
          <w:b/>
          <w:sz w:val="20"/>
        </w:rPr>
        <w:t>de</w:t>
      </w:r>
      <w:r>
        <w:rPr>
          <w:b/>
          <w:spacing w:val="-3"/>
          <w:sz w:val="20"/>
        </w:rPr>
        <w:t> </w:t>
      </w:r>
      <w:r>
        <w:rPr>
          <w:b/>
          <w:sz w:val="20"/>
        </w:rPr>
        <w:t>24</w:t>
      </w:r>
      <w:r>
        <w:rPr>
          <w:b/>
          <w:spacing w:val="-6"/>
          <w:sz w:val="20"/>
        </w:rPr>
        <w:t> </w:t>
      </w:r>
      <w:r>
        <w:rPr>
          <w:b/>
          <w:sz w:val="20"/>
        </w:rPr>
        <w:t>de</w:t>
      </w:r>
      <w:r>
        <w:rPr>
          <w:b/>
          <w:spacing w:val="-3"/>
          <w:sz w:val="20"/>
        </w:rPr>
        <w:t> </w:t>
      </w:r>
      <w:r>
        <w:rPr>
          <w:b/>
          <w:sz w:val="20"/>
        </w:rPr>
        <w:t>julio</w:t>
      </w:r>
      <w:r>
        <w:rPr>
          <w:b/>
          <w:spacing w:val="-6"/>
          <w:sz w:val="20"/>
        </w:rPr>
        <w:t> </w:t>
      </w:r>
      <w:r>
        <w:rPr>
          <w:b/>
          <w:sz w:val="20"/>
        </w:rPr>
        <w:t>de</w:t>
      </w:r>
      <w:r>
        <w:rPr>
          <w:b/>
          <w:spacing w:val="-3"/>
          <w:sz w:val="20"/>
        </w:rPr>
        <w:t> </w:t>
      </w:r>
      <w:r>
        <w:rPr>
          <w:b/>
          <w:sz w:val="20"/>
        </w:rPr>
        <w:t>2023</w:t>
      </w:r>
      <w:r>
        <w:rPr>
          <w:b/>
          <w:spacing w:val="40"/>
          <w:sz w:val="20"/>
        </w:rPr>
        <w:t> </w:t>
      </w:r>
      <w:r>
        <w:rPr>
          <w:sz w:val="20"/>
        </w:rPr>
        <w:t>y por el que se concede un plazo de TREINTA DÍAS (30) HÁBILES para la</w:t>
      </w:r>
      <w:r>
        <w:rPr>
          <w:spacing w:val="-1"/>
          <w:sz w:val="20"/>
        </w:rPr>
        <w:t> </w:t>
      </w:r>
      <w:r>
        <w:rPr>
          <w:sz w:val="20"/>
        </w:rPr>
        <w:t>presentación de solicitudes.</w:t>
      </w:r>
    </w:p>
    <w:p>
      <w:pPr>
        <w:pStyle w:val="BodyText"/>
        <w:spacing w:before="86"/>
      </w:pPr>
    </w:p>
    <w:p>
      <w:pPr>
        <w:spacing w:before="0"/>
        <w:ind w:left="1354" w:right="1213" w:firstLine="0"/>
        <w:jc w:val="both"/>
        <w:rPr>
          <w:sz w:val="20"/>
        </w:rPr>
      </w:pPr>
      <w:r>
        <w:rPr>
          <w:rFonts w:ascii="Cambria" w:hAnsi="Cambria"/>
          <w:b/>
          <w:sz w:val="18"/>
          <w:u w:val="single"/>
        </w:rPr>
        <w:t>SEGUNDO</w:t>
      </w:r>
      <w:r>
        <w:rPr>
          <w:rFonts w:ascii="Cambria" w:hAnsi="Cambria"/>
          <w:b/>
          <w:sz w:val="18"/>
        </w:rPr>
        <w:t>.-</w:t>
      </w:r>
      <w:r>
        <w:rPr>
          <w:rFonts w:ascii="Cambria" w:hAnsi="Cambria"/>
          <w:b/>
          <w:spacing w:val="32"/>
          <w:sz w:val="18"/>
        </w:rPr>
        <w:t> </w:t>
      </w:r>
      <w:r>
        <w:rPr>
          <w:sz w:val="20"/>
        </w:rPr>
        <w:t>Consta en el expediente administrativo la </w:t>
      </w:r>
      <w:r>
        <w:rPr>
          <w:b/>
          <w:sz w:val="20"/>
        </w:rPr>
        <w:t>Resolución Provisional para el “Mantenimiento de Entidades Deportivas Municipales. Anualidad 2023”</w:t>
      </w:r>
      <w:r>
        <w:rPr>
          <w:sz w:val="20"/>
        </w:rPr>
        <w:t>, </w:t>
      </w:r>
      <w:r>
        <w:rPr>
          <w:b/>
          <w:sz w:val="20"/>
        </w:rPr>
        <w:t>de fecha 19 de octubre de 2023</w:t>
      </w:r>
      <w:r>
        <w:rPr>
          <w:sz w:val="20"/>
        </w:rPr>
        <w:t>, que se publica por periodo</w:t>
      </w:r>
      <w:r>
        <w:rPr>
          <w:spacing w:val="-1"/>
          <w:sz w:val="20"/>
        </w:rPr>
        <w:t> </w:t>
      </w:r>
      <w:r>
        <w:rPr>
          <w:sz w:val="20"/>
        </w:rPr>
        <w:t>de </w:t>
      </w:r>
      <w:r>
        <w:rPr>
          <w:b/>
          <w:sz w:val="20"/>
        </w:rPr>
        <w:t>DIEZ </w:t>
      </w:r>
      <w:r>
        <w:rPr>
          <w:b/>
          <w:i/>
          <w:sz w:val="20"/>
        </w:rPr>
        <w:t>DÍAS HÁBILES (10) </w:t>
      </w:r>
      <w:r>
        <w:rPr>
          <w:sz w:val="20"/>
        </w:rPr>
        <w:t>en tablón</w:t>
      </w:r>
      <w:r>
        <w:rPr>
          <w:spacing w:val="-1"/>
          <w:sz w:val="20"/>
        </w:rPr>
        <w:t> </w:t>
      </w:r>
      <w:r>
        <w:rPr>
          <w:sz w:val="20"/>
        </w:rPr>
        <w:t>de edictos electrónico (página Web), que se notifica a todos/as los/as interesados/as (15) mediante correo electrónico y vía telefónica.</w:t>
      </w:r>
    </w:p>
    <w:p>
      <w:pPr>
        <w:pStyle w:val="BodyText"/>
        <w:spacing w:line="237" w:lineRule="auto" w:before="178"/>
        <w:ind w:left="1354" w:right="1215"/>
        <w:jc w:val="both"/>
      </w:pPr>
      <w:r>
        <w:rPr>
          <w:rFonts w:ascii="Cambria" w:hAnsi="Cambria"/>
          <w:b/>
          <w:sz w:val="18"/>
          <w:u w:val="single"/>
        </w:rPr>
        <w:t>TERCERO</w:t>
      </w:r>
      <w:r>
        <w:rPr>
          <w:rFonts w:ascii="Cambria" w:hAnsi="Cambria"/>
          <w:b/>
          <w:sz w:val="18"/>
        </w:rPr>
        <w:t>.- </w:t>
      </w:r>
      <w:r>
        <w:rPr/>
        <w:t>Consta en el expediente administrativo, que todos los beneficiarios, presentan, antes de que finalice el plazo dado, la “</w:t>
      </w:r>
      <w:r>
        <w:rPr>
          <w:b/>
        </w:rPr>
        <w:t>ACEPTACIÓN</w:t>
      </w:r>
      <w:r>
        <w:rPr/>
        <w:t>” de cada subvención propuesta provisionalmente para las Entidades</w:t>
      </w:r>
      <w:r>
        <w:rPr>
          <w:spacing w:val="-2"/>
        </w:rPr>
        <w:t> </w:t>
      </w:r>
      <w:r>
        <w:rPr/>
        <w:t>Deportivas</w:t>
      </w:r>
      <w:r>
        <w:rPr>
          <w:spacing w:val="-2"/>
        </w:rPr>
        <w:t> </w:t>
      </w:r>
      <w:r>
        <w:rPr/>
        <w:t>Municipales, un</w:t>
      </w:r>
      <w:r>
        <w:rPr>
          <w:spacing w:val="-6"/>
        </w:rPr>
        <w:t> </w:t>
      </w:r>
      <w:r>
        <w:rPr/>
        <w:t>total</w:t>
      </w:r>
      <w:r>
        <w:rPr>
          <w:spacing w:val="-2"/>
        </w:rPr>
        <w:t> </w:t>
      </w:r>
      <w:r>
        <w:rPr/>
        <w:t>de </w:t>
      </w:r>
      <w:r>
        <w:rPr>
          <w:b/>
        </w:rPr>
        <w:t>QUINCE</w:t>
      </w:r>
      <w:r>
        <w:rPr>
          <w:b/>
          <w:spacing w:val="-1"/>
        </w:rPr>
        <w:t> </w:t>
      </w:r>
      <w:r>
        <w:rPr>
          <w:b/>
        </w:rPr>
        <w:t>(15</w:t>
      </w:r>
      <w:r>
        <w:rPr/>
        <w:t>), identificadas</w:t>
      </w:r>
      <w:r>
        <w:rPr>
          <w:spacing w:val="-2"/>
        </w:rPr>
        <w:t> </w:t>
      </w:r>
      <w:r>
        <w:rPr/>
        <w:t>y</w:t>
      </w:r>
      <w:r>
        <w:rPr>
          <w:spacing w:val="-2"/>
        </w:rPr>
        <w:t> </w:t>
      </w:r>
      <w:r>
        <w:rPr/>
        <w:t>con</w:t>
      </w:r>
      <w:r>
        <w:rPr>
          <w:spacing w:val="-2"/>
        </w:rPr>
        <w:t> </w:t>
      </w:r>
      <w:r>
        <w:rPr/>
        <w:t>la</w:t>
      </w:r>
      <w:r>
        <w:rPr>
          <w:spacing w:val="-4"/>
        </w:rPr>
        <w:t> </w:t>
      </w:r>
      <w:r>
        <w:rPr/>
        <w:t>asignación</w:t>
      </w:r>
      <w:r>
        <w:rPr>
          <w:spacing w:val="-2"/>
        </w:rPr>
        <w:t> </w:t>
      </w:r>
      <w:r>
        <w:rPr/>
        <w:t>económica que corresponde de la distribución efectuada a los efectos según Bases Generales y Convocatoria, por acuerdo favorable de la Comisión Evaluadora.</w:t>
      </w:r>
    </w:p>
    <w:p>
      <w:pPr>
        <w:spacing w:line="237" w:lineRule="auto" w:before="182"/>
        <w:ind w:left="1354" w:right="1213" w:firstLine="0"/>
        <w:jc w:val="both"/>
        <w:rPr>
          <w:sz w:val="20"/>
        </w:rPr>
      </w:pPr>
      <w:r>
        <w:rPr>
          <w:rFonts w:ascii="Cambria" w:hAnsi="Cambria"/>
          <w:b/>
          <w:sz w:val="18"/>
          <w:u w:val="single"/>
        </w:rPr>
        <w:t>CUARTO</w:t>
      </w:r>
      <w:r>
        <w:rPr>
          <w:rFonts w:ascii="Cambria" w:hAnsi="Cambria"/>
          <w:b/>
          <w:sz w:val="18"/>
        </w:rPr>
        <w:t>.- </w:t>
      </w:r>
      <w:r>
        <w:rPr>
          <w:sz w:val="20"/>
        </w:rPr>
        <w:t>Consta en el expediente dictado de la </w:t>
      </w:r>
      <w:r>
        <w:rPr>
          <w:b/>
          <w:sz w:val="20"/>
        </w:rPr>
        <w:t>Propuesta de Resolución Definitiva del Órgano Instructor de fecha 08 de noviembre de 2023</w:t>
      </w:r>
      <w:r>
        <w:rPr>
          <w:sz w:val="20"/>
        </w:rPr>
        <w:t>, designando por las Bases Generales y</w:t>
      </w:r>
      <w:r>
        <w:rPr>
          <w:spacing w:val="40"/>
          <w:sz w:val="20"/>
        </w:rPr>
        <w:t> </w:t>
      </w:r>
      <w:r>
        <w:rPr>
          <w:sz w:val="20"/>
        </w:rPr>
        <w:t>la Convocatoria antes dicha, a la Comisión presidida por el Concejal Delegado del Área Gestora de Deportes, y por la que se propone resuelva con el siguiente tenor literal:</w:t>
      </w:r>
    </w:p>
    <w:p>
      <w:pPr>
        <w:pStyle w:val="BodyText"/>
        <w:spacing w:before="86"/>
        <w:rPr>
          <w:sz w:val="18"/>
        </w:rPr>
      </w:pPr>
    </w:p>
    <w:p>
      <w:pPr>
        <w:spacing w:before="0"/>
        <w:ind w:left="0" w:right="1208" w:firstLine="0"/>
        <w:jc w:val="right"/>
        <w:rPr>
          <w:sz w:val="18"/>
        </w:rPr>
      </w:pPr>
      <w:r>
        <w:rPr/>
        <mc:AlternateContent>
          <mc:Choice Requires="wps">
            <w:drawing>
              <wp:anchor distT="0" distB="0" distL="0" distR="0" allowOverlap="1" layoutInCell="1" locked="0" behindDoc="0" simplePos="0" relativeHeight="15729664">
                <wp:simplePos x="0" y="0"/>
                <wp:positionH relativeFrom="page">
                  <wp:posOffset>2674747</wp:posOffset>
                </wp:positionH>
                <wp:positionV relativeFrom="paragraph">
                  <wp:posOffset>1114169</wp:posOffset>
                </wp:positionV>
                <wp:extent cx="339090" cy="73025"/>
                <wp:effectExtent l="0" t="0" r="0" b="0"/>
                <wp:wrapNone/>
                <wp:docPr id="7" name="Group 7"/>
                <wp:cNvGraphicFramePr>
                  <a:graphicFrameLocks/>
                </wp:cNvGraphicFramePr>
                <a:graphic>
                  <a:graphicData uri="http://schemas.microsoft.com/office/word/2010/wordprocessingGroup">
                    <wpg:wgp>
                      <wpg:cNvPr id="7" name="Group 7"/>
                      <wpg:cNvGrpSpPr/>
                      <wpg:grpSpPr>
                        <a:xfrm>
                          <a:off x="0" y="0"/>
                          <a:ext cx="339090" cy="73025"/>
                          <a:chExt cx="339090" cy="73025"/>
                        </a:xfrm>
                      </wpg:grpSpPr>
                      <wps:wsp>
                        <wps:cNvPr id="8" name="Graphic 8"/>
                        <wps:cNvSpPr/>
                        <wps:spPr>
                          <a:xfrm>
                            <a:off x="33896" y="70484"/>
                            <a:ext cx="206375" cy="1270"/>
                          </a:xfrm>
                          <a:custGeom>
                            <a:avLst/>
                            <a:gdLst/>
                            <a:ahLst/>
                            <a:cxnLst/>
                            <a:rect l="l" t="t" r="r" b="b"/>
                            <a:pathLst>
                              <a:path w="206375" h="0">
                                <a:moveTo>
                                  <a:pt x="0" y="0"/>
                                </a:moveTo>
                                <a:lnTo>
                                  <a:pt x="206258" y="0"/>
                                </a:lnTo>
                              </a:path>
                            </a:pathLst>
                          </a:custGeom>
                          <a:ln w="4027">
                            <a:solidFill>
                              <a:srgbClr val="0000FF"/>
                            </a:solidFill>
                            <a:prstDash val="solid"/>
                          </a:ln>
                        </wps:spPr>
                        <wps:bodyPr wrap="square" lIns="0" tIns="0" rIns="0" bIns="0" rtlCol="0">
                          <a:prstTxWarp prst="textNoShape">
                            <a:avLst/>
                          </a:prstTxWarp>
                          <a:noAutofit/>
                        </wps:bodyPr>
                      </wps:wsp>
                      <wps:wsp>
                        <wps:cNvPr id="9" name="Textbox 9"/>
                        <wps:cNvSpPr txBox="1"/>
                        <wps:spPr>
                          <a:xfrm>
                            <a:off x="0" y="0"/>
                            <a:ext cx="339090" cy="70485"/>
                          </a:xfrm>
                          <a:prstGeom prst="rect">
                            <a:avLst/>
                          </a:prstGeom>
                        </wps:spPr>
                        <wps:txbx>
                          <w:txbxContent>
                            <w:p>
                              <w:pPr>
                                <w:spacing w:line="98" w:lineRule="exact" w:before="0"/>
                                <w:ind w:left="53" w:right="0" w:firstLine="0"/>
                                <w:jc w:val="left"/>
                                <w:rPr>
                                  <w:rFonts w:ascii="Arial MT"/>
                                  <w:sz w:val="9"/>
                                </w:rPr>
                              </w:pPr>
                              <w:r>
                                <w:rPr>
                                  <w:rFonts w:ascii="Arial MT"/>
                                  <w:color w:val="0000FF"/>
                                  <w:w w:val="90"/>
                                  <w:sz w:val="9"/>
                                </w:rPr>
                                <w:t>Ver</w:t>
                              </w:r>
                              <w:r>
                                <w:rPr>
                                  <w:rFonts w:ascii="Arial MT"/>
                                  <w:color w:val="0000FF"/>
                                  <w:spacing w:val="-4"/>
                                  <w:w w:val="90"/>
                                  <w:sz w:val="9"/>
                                </w:rPr>
                                <w:t> </w:t>
                              </w:r>
                              <w:r>
                                <w:rPr>
                                  <w:rFonts w:ascii="Arial MT"/>
                                  <w:color w:val="0000FF"/>
                                  <w:spacing w:val="-4"/>
                                  <w:sz w:val="9"/>
                                </w:rPr>
                                <w:t>firma</w:t>
                              </w:r>
                            </w:p>
                          </w:txbxContent>
                        </wps:txbx>
                        <wps:bodyPr wrap="square" lIns="0" tIns="0" rIns="0" bIns="0" rtlCol="0">
                          <a:noAutofit/>
                        </wps:bodyPr>
                      </wps:wsp>
                    </wpg:wgp>
                  </a:graphicData>
                </a:graphic>
              </wp:anchor>
            </w:drawing>
          </mc:Choice>
          <mc:Fallback>
            <w:pict>
              <v:group style="position:absolute;margin-left:210.610001pt;margin-top:87.729897pt;width:26.7pt;height:5.75pt;mso-position-horizontal-relative:page;mso-position-vertical-relative:paragraph;z-index:15729664" id="docshapegroup4" coordorigin="4212,1755" coordsize="534,115">
                <v:line style="position:absolute" from="4266,1866" to="4590,1866" stroked="true" strokeweight=".317143pt" strokecolor="#0000ff">
                  <v:stroke dashstyle="solid"/>
                </v:line>
                <v:shape style="position:absolute;left:4212;top:1754;width:534;height:111" type="#_x0000_t202" id="docshape5" filled="false" stroked="false">
                  <v:textbox inset="0,0,0,0">
                    <w:txbxContent>
                      <w:p>
                        <w:pPr>
                          <w:spacing w:line="98" w:lineRule="exact" w:before="0"/>
                          <w:ind w:left="53" w:right="0" w:firstLine="0"/>
                          <w:jc w:val="left"/>
                          <w:rPr>
                            <w:rFonts w:ascii="Arial MT"/>
                            <w:sz w:val="9"/>
                          </w:rPr>
                        </w:pPr>
                        <w:r>
                          <w:rPr>
                            <w:rFonts w:ascii="Arial MT"/>
                            <w:color w:val="0000FF"/>
                            <w:w w:val="90"/>
                            <w:sz w:val="9"/>
                          </w:rPr>
                          <w:t>Ver</w:t>
                        </w:r>
                        <w:r>
                          <w:rPr>
                            <w:rFonts w:ascii="Arial MT"/>
                            <w:color w:val="0000FF"/>
                            <w:spacing w:val="-4"/>
                            <w:w w:val="90"/>
                            <w:sz w:val="9"/>
                          </w:rPr>
                          <w:t> </w:t>
                        </w:r>
                        <w:r>
                          <w:rPr>
                            <w:rFonts w:ascii="Arial MT"/>
                            <w:color w:val="0000FF"/>
                            <w:spacing w:val="-4"/>
                            <w:sz w:val="9"/>
                          </w:rPr>
                          <w:t>firma</w:t>
                        </w:r>
                      </w:p>
                    </w:txbxContent>
                  </v:textbox>
                  <w10:wrap type="none"/>
                </v:shape>
                <w10:wrap type="none"/>
              </v:group>
            </w:pict>
          </mc:Fallback>
        </mc:AlternateContent>
      </w:r>
      <w:r>
        <w:rPr>
          <w:spacing w:val="-5"/>
          <w:sz w:val="18"/>
        </w:rPr>
        <w:t>1/6</w:t>
      </w:r>
    </w:p>
    <w:p>
      <w:pPr>
        <w:spacing w:after="0"/>
        <w:jc w:val="right"/>
        <w:rPr>
          <w:sz w:val="18"/>
        </w:rPr>
        <w:sectPr>
          <w:type w:val="continuous"/>
          <w:pgSz w:w="11910" w:h="16840"/>
          <w:pgMar w:header="0" w:footer="1367" w:top="740" w:bottom="1560" w:left="380" w:right="380"/>
        </w:sectPr>
      </w:pPr>
    </w:p>
    <w:p>
      <w:pPr>
        <w:pStyle w:val="BodyText"/>
        <w:spacing w:before="33"/>
      </w:pPr>
    </w:p>
    <w:p>
      <w:pPr>
        <w:spacing w:line="240" w:lineRule="auto" w:before="0"/>
        <w:ind w:left="1995" w:right="1211" w:hanging="5"/>
        <w:jc w:val="both"/>
        <w:rPr>
          <w:b/>
          <w:i/>
          <w:sz w:val="20"/>
        </w:rPr>
      </w:pPr>
      <w:r>
        <w:rPr>
          <w:rFonts w:ascii="Calibri" w:hAnsi="Calibri"/>
          <w:i/>
          <w:color w:val="FF0000"/>
          <w:sz w:val="16"/>
        </w:rPr>
        <w:t>“[…]</w:t>
      </w:r>
      <w:r>
        <w:rPr>
          <w:rFonts w:ascii="Calibri" w:hAnsi="Calibri"/>
          <w:i/>
          <w:color w:val="FF0000"/>
          <w:spacing w:val="80"/>
          <w:sz w:val="16"/>
        </w:rPr>
        <w:t> </w:t>
      </w:r>
      <w:r>
        <w:rPr>
          <w:b/>
          <w:i/>
          <w:sz w:val="20"/>
        </w:rPr>
        <w:t>Primero.- Conceder </w:t>
      </w:r>
      <w:r>
        <w:rPr>
          <w:i/>
          <w:sz w:val="20"/>
        </w:rPr>
        <w:t>conforme la valoración efectuada por el </w:t>
      </w:r>
      <w:r>
        <w:rPr>
          <w:b/>
          <w:i/>
          <w:sz w:val="20"/>
        </w:rPr>
        <w:t>Informe Propuesta de Resolución</w:t>
      </w:r>
      <w:r>
        <w:rPr>
          <w:b/>
          <w:i/>
          <w:spacing w:val="-3"/>
          <w:sz w:val="20"/>
        </w:rPr>
        <w:t> </w:t>
      </w:r>
      <w:r>
        <w:rPr>
          <w:b/>
          <w:i/>
          <w:sz w:val="20"/>
        </w:rPr>
        <w:t>Definitiva</w:t>
      </w:r>
      <w:r>
        <w:rPr>
          <w:b/>
          <w:i/>
          <w:spacing w:val="-2"/>
          <w:sz w:val="20"/>
        </w:rPr>
        <w:t> </w:t>
      </w:r>
      <w:r>
        <w:rPr>
          <w:i/>
          <w:sz w:val="20"/>
        </w:rPr>
        <w:t>del</w:t>
      </w:r>
      <w:r>
        <w:rPr>
          <w:i/>
          <w:spacing w:val="-8"/>
          <w:sz w:val="20"/>
        </w:rPr>
        <w:t> </w:t>
      </w:r>
      <w:r>
        <w:rPr>
          <w:i/>
          <w:sz w:val="20"/>
        </w:rPr>
        <w:t>Técnico</w:t>
      </w:r>
      <w:r>
        <w:rPr>
          <w:i/>
          <w:spacing w:val="-5"/>
          <w:sz w:val="20"/>
        </w:rPr>
        <w:t> </w:t>
      </w:r>
      <w:r>
        <w:rPr>
          <w:i/>
          <w:sz w:val="20"/>
        </w:rPr>
        <w:t>Gestor</w:t>
      </w:r>
      <w:r>
        <w:rPr>
          <w:i/>
          <w:spacing w:val="-4"/>
          <w:sz w:val="20"/>
        </w:rPr>
        <w:t> </w:t>
      </w:r>
      <w:r>
        <w:rPr>
          <w:i/>
          <w:sz w:val="20"/>
        </w:rPr>
        <w:t>de</w:t>
      </w:r>
      <w:r>
        <w:rPr>
          <w:i/>
          <w:spacing w:val="-10"/>
          <w:sz w:val="20"/>
        </w:rPr>
        <w:t> </w:t>
      </w:r>
      <w:r>
        <w:rPr>
          <w:i/>
          <w:sz w:val="20"/>
        </w:rPr>
        <w:t>la</w:t>
      </w:r>
      <w:r>
        <w:rPr>
          <w:i/>
          <w:spacing w:val="-5"/>
          <w:sz w:val="20"/>
        </w:rPr>
        <w:t> </w:t>
      </w:r>
      <w:r>
        <w:rPr>
          <w:i/>
          <w:sz w:val="20"/>
        </w:rPr>
        <w:t>Subvención</w:t>
      </w:r>
      <w:r>
        <w:rPr>
          <w:i/>
          <w:spacing w:val="-5"/>
          <w:sz w:val="20"/>
        </w:rPr>
        <w:t> </w:t>
      </w:r>
      <w:r>
        <w:rPr>
          <w:i/>
          <w:sz w:val="20"/>
        </w:rPr>
        <w:t>en</w:t>
      </w:r>
      <w:r>
        <w:rPr>
          <w:i/>
          <w:spacing w:val="-5"/>
          <w:sz w:val="20"/>
        </w:rPr>
        <w:t> </w:t>
      </w:r>
      <w:r>
        <w:rPr>
          <w:i/>
          <w:sz w:val="20"/>
        </w:rPr>
        <w:t>materia</w:t>
      </w:r>
      <w:r>
        <w:rPr>
          <w:i/>
          <w:spacing w:val="-5"/>
          <w:sz w:val="20"/>
        </w:rPr>
        <w:t> </w:t>
      </w:r>
      <w:r>
        <w:rPr>
          <w:i/>
          <w:sz w:val="20"/>
        </w:rPr>
        <w:t>de</w:t>
      </w:r>
      <w:r>
        <w:rPr>
          <w:i/>
          <w:spacing w:val="-6"/>
          <w:sz w:val="20"/>
        </w:rPr>
        <w:t> </w:t>
      </w:r>
      <w:r>
        <w:rPr>
          <w:i/>
          <w:sz w:val="20"/>
        </w:rPr>
        <w:t>Deportes,</w:t>
      </w:r>
      <w:r>
        <w:rPr>
          <w:i/>
          <w:spacing w:val="-2"/>
          <w:sz w:val="20"/>
        </w:rPr>
        <w:t> </w:t>
      </w:r>
      <w:r>
        <w:rPr>
          <w:i/>
          <w:sz w:val="20"/>
        </w:rPr>
        <w:t>de</w:t>
      </w:r>
      <w:r>
        <w:rPr>
          <w:i/>
          <w:spacing w:val="-10"/>
          <w:sz w:val="20"/>
        </w:rPr>
        <w:t> </w:t>
      </w:r>
      <w:r>
        <w:rPr>
          <w:i/>
          <w:sz w:val="20"/>
        </w:rPr>
        <w:t>fecha</w:t>
      </w:r>
      <w:r>
        <w:rPr>
          <w:i/>
          <w:spacing w:val="-2"/>
          <w:sz w:val="20"/>
        </w:rPr>
        <w:t> </w:t>
      </w:r>
      <w:r>
        <w:rPr>
          <w:b/>
          <w:i/>
          <w:sz w:val="20"/>
        </w:rPr>
        <w:t>08</w:t>
      </w:r>
      <w:r>
        <w:rPr>
          <w:b/>
          <w:i/>
          <w:spacing w:val="-5"/>
          <w:sz w:val="20"/>
        </w:rPr>
        <w:t> </w:t>
      </w:r>
      <w:r>
        <w:rPr>
          <w:b/>
          <w:i/>
          <w:sz w:val="20"/>
        </w:rPr>
        <w:t>de noviembre de 2023</w:t>
      </w:r>
      <w:r>
        <w:rPr>
          <w:i/>
          <w:sz w:val="20"/>
        </w:rPr>
        <w:t>, como resultado definitivo de la Comisión de Valoración celebrada en sesión de </w:t>
      </w:r>
      <w:r>
        <w:rPr>
          <w:b/>
          <w:i/>
          <w:sz w:val="20"/>
        </w:rPr>
        <w:t>19 de octubre de 2023 </w:t>
      </w:r>
      <w:r>
        <w:rPr>
          <w:i/>
          <w:sz w:val="20"/>
        </w:rPr>
        <w:t>y prevista como Propuesta</w:t>
      </w:r>
      <w:r>
        <w:rPr>
          <w:i/>
          <w:spacing w:val="-3"/>
          <w:sz w:val="20"/>
        </w:rPr>
        <w:t> </w:t>
      </w:r>
      <w:r>
        <w:rPr>
          <w:i/>
          <w:sz w:val="20"/>
        </w:rPr>
        <w:t>de Resolución Provisional, por tanto, siendo así concluida para determinar la asignación de subvención a </w:t>
      </w:r>
      <w:r>
        <w:rPr>
          <w:b/>
          <w:i/>
          <w:sz w:val="20"/>
        </w:rPr>
        <w:t>un total de quince (15) entidades deportivas municipales beneficiarias</w:t>
      </w:r>
      <w:r>
        <w:rPr>
          <w:i/>
          <w:sz w:val="20"/>
        </w:rPr>
        <w:t>, con la distribución proporcional entre las mismas solicitantes</w:t>
      </w:r>
      <w:r>
        <w:rPr>
          <w:i/>
          <w:spacing w:val="-3"/>
          <w:sz w:val="20"/>
        </w:rPr>
        <w:t> </w:t>
      </w:r>
      <w:r>
        <w:rPr>
          <w:i/>
          <w:sz w:val="20"/>
        </w:rPr>
        <w:t>y</w:t>
      </w:r>
      <w:r>
        <w:rPr>
          <w:i/>
          <w:spacing w:val="-1"/>
          <w:sz w:val="20"/>
        </w:rPr>
        <w:t> </w:t>
      </w:r>
      <w:r>
        <w:rPr>
          <w:i/>
          <w:sz w:val="20"/>
        </w:rPr>
        <w:t>el total</w:t>
      </w:r>
      <w:r>
        <w:rPr>
          <w:i/>
          <w:spacing w:val="-3"/>
          <w:sz w:val="20"/>
        </w:rPr>
        <w:t> </w:t>
      </w:r>
      <w:r>
        <w:rPr>
          <w:i/>
          <w:sz w:val="20"/>
        </w:rPr>
        <w:t>del crédito</w:t>
      </w:r>
      <w:r>
        <w:rPr>
          <w:i/>
          <w:spacing w:val="-4"/>
          <w:sz w:val="20"/>
        </w:rPr>
        <w:t> </w:t>
      </w:r>
      <w:r>
        <w:rPr>
          <w:i/>
          <w:sz w:val="20"/>
        </w:rPr>
        <w:t>consignado</w:t>
      </w:r>
      <w:r>
        <w:rPr>
          <w:i/>
          <w:spacing w:val="-4"/>
          <w:sz w:val="20"/>
        </w:rPr>
        <w:t> </w:t>
      </w:r>
      <w:r>
        <w:rPr>
          <w:i/>
          <w:sz w:val="20"/>
        </w:rPr>
        <w:t>por</w:t>
      </w:r>
      <w:r>
        <w:rPr>
          <w:i/>
          <w:spacing w:val="-3"/>
          <w:sz w:val="20"/>
        </w:rPr>
        <w:t> </w:t>
      </w:r>
      <w:r>
        <w:rPr>
          <w:i/>
          <w:sz w:val="20"/>
        </w:rPr>
        <w:t>una cuantía</w:t>
      </w:r>
      <w:r>
        <w:rPr>
          <w:i/>
          <w:spacing w:val="-4"/>
          <w:sz w:val="20"/>
        </w:rPr>
        <w:t> </w:t>
      </w:r>
      <w:r>
        <w:rPr>
          <w:i/>
          <w:sz w:val="20"/>
        </w:rPr>
        <w:t>total</w:t>
      </w:r>
      <w:r>
        <w:rPr>
          <w:i/>
          <w:spacing w:val="-3"/>
          <w:sz w:val="20"/>
        </w:rPr>
        <w:t> </w:t>
      </w:r>
      <w:r>
        <w:rPr>
          <w:i/>
          <w:sz w:val="20"/>
        </w:rPr>
        <w:t>de </w:t>
      </w:r>
      <w:r>
        <w:rPr>
          <w:b/>
          <w:i/>
          <w:sz w:val="20"/>
        </w:rPr>
        <w:t>sesenta</w:t>
      </w:r>
      <w:r>
        <w:rPr>
          <w:b/>
          <w:i/>
          <w:spacing w:val="-4"/>
          <w:sz w:val="20"/>
        </w:rPr>
        <w:t> </w:t>
      </w:r>
      <w:r>
        <w:rPr>
          <w:b/>
          <w:i/>
          <w:sz w:val="20"/>
        </w:rPr>
        <w:t>mil euros (60.000,00</w:t>
      </w:r>
    </w:p>
    <w:p>
      <w:pPr>
        <w:spacing w:line="240" w:lineRule="auto" w:before="0"/>
        <w:ind w:left="1995" w:right="1213" w:firstLine="0"/>
        <w:jc w:val="both"/>
        <w:rPr>
          <w:i/>
          <w:sz w:val="20"/>
        </w:rPr>
      </w:pPr>
      <w:r>
        <w:rPr>
          <w:b/>
          <w:i/>
          <w:sz w:val="20"/>
        </w:rPr>
        <w:t>€)</w:t>
      </w:r>
      <w:r>
        <w:rPr>
          <w:i/>
          <w:sz w:val="20"/>
        </w:rPr>
        <w:t>, según se recogen en el </w:t>
      </w:r>
      <w:r>
        <w:rPr>
          <w:b/>
          <w:i/>
          <w:sz w:val="20"/>
        </w:rPr>
        <w:t>ANEXO-Subvenciones al Deporte con objeto del “Mantenimiento de las Entidades Deportivas Municipales. Ejercicio 2023</w:t>
      </w:r>
      <w:r>
        <w:rPr>
          <w:i/>
          <w:sz w:val="20"/>
        </w:rPr>
        <w:t>”.</w:t>
      </w:r>
    </w:p>
    <w:p>
      <w:pPr>
        <w:spacing w:line="237" w:lineRule="auto" w:before="181"/>
        <w:ind w:left="1991" w:right="1212" w:firstLine="640"/>
        <w:jc w:val="both"/>
        <w:rPr>
          <w:i/>
          <w:sz w:val="20"/>
        </w:rPr>
      </w:pPr>
      <w:r>
        <w:rPr>
          <w:b/>
          <w:i/>
          <w:sz w:val="20"/>
        </w:rPr>
        <w:t>Segundo.- Resolver la convocatoria </w:t>
      </w:r>
      <w:r>
        <w:rPr>
          <w:i/>
          <w:sz w:val="20"/>
        </w:rPr>
        <w:t>para la </w:t>
      </w:r>
      <w:r>
        <w:rPr>
          <w:b/>
          <w:i/>
          <w:sz w:val="20"/>
          <w:u w:val="single"/>
        </w:rPr>
        <w:t>concesión </w:t>
      </w:r>
      <w:r>
        <w:rPr>
          <w:i/>
          <w:sz w:val="20"/>
          <w:u w:val="single"/>
        </w:rPr>
        <w:t>de Subvenciones al Deporte en el</w:t>
      </w:r>
      <w:r>
        <w:rPr>
          <w:i/>
          <w:sz w:val="20"/>
        </w:rPr>
        <w:t> </w:t>
      </w:r>
      <w:r>
        <w:rPr>
          <w:i/>
          <w:sz w:val="20"/>
          <w:u w:val="single"/>
        </w:rPr>
        <w:t>Ayuntamiento de San Bartolomé, modalidad de “Entidades Deportivas Municipales para su</w:t>
      </w:r>
      <w:r>
        <w:rPr>
          <w:i/>
          <w:sz w:val="20"/>
        </w:rPr>
        <w:t> </w:t>
      </w:r>
      <w:r>
        <w:rPr>
          <w:i/>
          <w:sz w:val="20"/>
          <w:u w:val="single"/>
        </w:rPr>
        <w:t>Mantenimiento, Anualidad 2023</w:t>
      </w:r>
      <w:r>
        <w:rPr>
          <w:i/>
          <w:sz w:val="20"/>
        </w:rPr>
        <w:t>, </w:t>
      </w:r>
      <w:r>
        <w:rPr>
          <w:b/>
          <w:i/>
          <w:sz w:val="20"/>
        </w:rPr>
        <w:t>concediendo</w:t>
      </w:r>
      <w:r>
        <w:rPr>
          <w:i/>
          <w:sz w:val="20"/>
        </w:rPr>
        <w:t>, a las entidades deportivas municipales relacionadas favorables en el </w:t>
      </w:r>
      <w:r>
        <w:rPr>
          <w:b/>
          <w:i/>
          <w:sz w:val="20"/>
        </w:rPr>
        <w:t>ANEXO</w:t>
      </w:r>
      <w:r>
        <w:rPr>
          <w:i/>
          <w:sz w:val="20"/>
        </w:rPr>
        <w:t>, la subvención económica, según las</w:t>
      </w:r>
      <w:r>
        <w:rPr>
          <w:i/>
          <w:spacing w:val="-1"/>
          <w:sz w:val="20"/>
        </w:rPr>
        <w:t> </w:t>
      </w:r>
      <w:r>
        <w:rPr>
          <w:i/>
          <w:sz w:val="20"/>
        </w:rPr>
        <w:t>cuantías indicadas en el mismo.</w:t>
      </w:r>
    </w:p>
    <w:p>
      <w:pPr>
        <w:spacing w:line="237" w:lineRule="auto" w:before="191"/>
        <w:ind w:left="1991" w:right="1215" w:firstLine="640"/>
        <w:jc w:val="both"/>
        <w:rPr>
          <w:b/>
          <w:i/>
          <w:sz w:val="20"/>
        </w:rPr>
      </w:pPr>
      <w:r>
        <w:rPr>
          <w:b/>
          <w:i/>
          <w:sz w:val="20"/>
        </w:rPr>
        <w:t>Tercero.- Autorizar el abono anticipado del 100% </w:t>
      </w:r>
      <w:r>
        <w:rPr>
          <w:i/>
          <w:sz w:val="20"/>
        </w:rPr>
        <w:t>de las subvenciones concedidas en aplicación</w:t>
      </w:r>
      <w:r>
        <w:rPr>
          <w:i/>
          <w:spacing w:val="-2"/>
          <w:sz w:val="20"/>
        </w:rPr>
        <w:t> </w:t>
      </w:r>
      <w:r>
        <w:rPr>
          <w:i/>
          <w:sz w:val="20"/>
        </w:rPr>
        <w:t>de</w:t>
      </w:r>
      <w:r>
        <w:rPr>
          <w:i/>
          <w:spacing w:val="-7"/>
          <w:sz w:val="20"/>
        </w:rPr>
        <w:t> </w:t>
      </w:r>
      <w:r>
        <w:rPr>
          <w:i/>
          <w:sz w:val="20"/>
        </w:rPr>
        <w:t>la</w:t>
      </w:r>
      <w:r>
        <w:rPr>
          <w:i/>
          <w:spacing w:val="-6"/>
          <w:sz w:val="20"/>
        </w:rPr>
        <w:t> </w:t>
      </w:r>
      <w:r>
        <w:rPr>
          <w:i/>
          <w:sz w:val="20"/>
        </w:rPr>
        <w:t>disposición–Base</w:t>
      </w:r>
      <w:r>
        <w:rPr>
          <w:i/>
          <w:spacing w:val="-3"/>
          <w:sz w:val="20"/>
        </w:rPr>
        <w:t> </w:t>
      </w:r>
      <w:r>
        <w:rPr>
          <w:i/>
          <w:sz w:val="20"/>
        </w:rPr>
        <w:t>Octava</w:t>
      </w:r>
      <w:r>
        <w:rPr>
          <w:i/>
          <w:spacing w:val="-6"/>
          <w:sz w:val="20"/>
        </w:rPr>
        <w:t> </w:t>
      </w:r>
      <w:r>
        <w:rPr>
          <w:i/>
          <w:sz w:val="20"/>
        </w:rPr>
        <w:t>de</w:t>
      </w:r>
      <w:r>
        <w:rPr>
          <w:i/>
          <w:spacing w:val="-3"/>
          <w:sz w:val="20"/>
        </w:rPr>
        <w:t> </w:t>
      </w:r>
      <w:r>
        <w:rPr>
          <w:i/>
          <w:sz w:val="20"/>
        </w:rPr>
        <w:t>las</w:t>
      </w:r>
      <w:r>
        <w:rPr>
          <w:i/>
          <w:spacing w:val="-2"/>
          <w:sz w:val="20"/>
        </w:rPr>
        <w:t> </w:t>
      </w:r>
      <w:r>
        <w:rPr>
          <w:i/>
          <w:sz w:val="20"/>
        </w:rPr>
        <w:t>Bases</w:t>
      </w:r>
      <w:r>
        <w:rPr>
          <w:i/>
          <w:spacing w:val="-2"/>
          <w:sz w:val="20"/>
        </w:rPr>
        <w:t> </w:t>
      </w:r>
      <w:r>
        <w:rPr>
          <w:i/>
          <w:sz w:val="20"/>
        </w:rPr>
        <w:t>Generales</w:t>
      </w:r>
      <w:r>
        <w:rPr>
          <w:i/>
          <w:spacing w:val="-2"/>
          <w:sz w:val="20"/>
        </w:rPr>
        <w:t> </w:t>
      </w:r>
      <w:r>
        <w:rPr>
          <w:i/>
          <w:sz w:val="20"/>
        </w:rPr>
        <w:t>Reguladoras</w:t>
      </w:r>
      <w:r>
        <w:rPr>
          <w:i/>
          <w:spacing w:val="-2"/>
          <w:sz w:val="20"/>
        </w:rPr>
        <w:t> </w:t>
      </w:r>
      <w:r>
        <w:rPr>
          <w:i/>
          <w:sz w:val="20"/>
        </w:rPr>
        <w:t>de</w:t>
      </w:r>
      <w:r>
        <w:rPr>
          <w:i/>
          <w:spacing w:val="-7"/>
          <w:sz w:val="20"/>
        </w:rPr>
        <w:t> </w:t>
      </w:r>
      <w:r>
        <w:rPr>
          <w:i/>
          <w:sz w:val="20"/>
        </w:rPr>
        <w:t>la</w:t>
      </w:r>
      <w:r>
        <w:rPr>
          <w:i/>
          <w:spacing w:val="-6"/>
          <w:sz w:val="20"/>
        </w:rPr>
        <w:t> </w:t>
      </w:r>
      <w:r>
        <w:rPr>
          <w:i/>
          <w:sz w:val="20"/>
        </w:rPr>
        <w:t>Convocatoria de Subvenciones al Deporte. Considerándose por un período de doce meses el periodo de ejecución y debiéndose </w:t>
      </w:r>
      <w:r>
        <w:rPr>
          <w:b/>
          <w:i/>
          <w:sz w:val="20"/>
        </w:rPr>
        <w:t>justificar </w:t>
      </w:r>
      <w:r>
        <w:rPr>
          <w:i/>
          <w:sz w:val="20"/>
        </w:rPr>
        <w:t>en el plazo establecido en la disposición Base Décima en el periodo máximo de </w:t>
      </w:r>
      <w:r>
        <w:rPr>
          <w:b/>
          <w:i/>
          <w:sz w:val="20"/>
          <w:u w:val="single"/>
        </w:rPr>
        <w:t>TRES MESES finalizado el ejercicio en el que se produce la misma (2023</w:t>
      </w:r>
      <w:r>
        <w:rPr>
          <w:b/>
          <w:i/>
          <w:sz w:val="20"/>
        </w:rPr>
        <w:t>), </w:t>
      </w:r>
      <w:r>
        <w:rPr>
          <w:i/>
          <w:sz w:val="20"/>
        </w:rPr>
        <w:t>esto es hasta </w:t>
      </w:r>
      <w:r>
        <w:rPr>
          <w:b/>
          <w:i/>
          <w:sz w:val="20"/>
        </w:rPr>
        <w:t>31 de marzo de 2024.</w:t>
      </w:r>
    </w:p>
    <w:p>
      <w:pPr>
        <w:pStyle w:val="BodyText"/>
        <w:spacing w:before="1"/>
        <w:rPr>
          <w:b/>
          <w:i/>
        </w:rPr>
      </w:pPr>
    </w:p>
    <w:p>
      <w:pPr>
        <w:spacing w:before="0"/>
        <w:ind w:left="1995" w:right="1210" w:firstLine="636"/>
        <w:jc w:val="both"/>
        <w:rPr>
          <w:b/>
          <w:i/>
          <w:sz w:val="20"/>
        </w:rPr>
      </w:pPr>
      <w:r>
        <w:rPr>
          <w:b/>
          <w:i/>
          <w:sz w:val="20"/>
        </w:rPr>
        <w:t>Cuarto</w:t>
      </w:r>
      <w:r>
        <w:rPr>
          <w:i/>
          <w:sz w:val="20"/>
        </w:rPr>
        <w:t>.- </w:t>
      </w:r>
      <w:r>
        <w:rPr>
          <w:b/>
          <w:i/>
          <w:sz w:val="20"/>
        </w:rPr>
        <w:t>Proponer </w:t>
      </w:r>
      <w:r>
        <w:rPr>
          <w:i/>
          <w:sz w:val="20"/>
        </w:rPr>
        <w:t>la presente </w:t>
      </w:r>
      <w:r>
        <w:rPr>
          <w:b/>
          <w:i/>
          <w:sz w:val="20"/>
        </w:rPr>
        <w:t>Resolución Definitiva al Órgano Competente </w:t>
      </w:r>
      <w:r>
        <w:rPr>
          <w:i/>
          <w:sz w:val="20"/>
        </w:rPr>
        <w:t>para su aprobación, y una vez se lleve a efecto, </w:t>
      </w:r>
      <w:r>
        <w:rPr>
          <w:b/>
          <w:i/>
          <w:sz w:val="20"/>
        </w:rPr>
        <w:t>se exponga en el Tablón de Edictos Municipal, su texto íntegro y por el que se conceda los plazos legalmente establecidos.</w:t>
      </w:r>
    </w:p>
    <w:p>
      <w:pPr>
        <w:pStyle w:val="BodyText"/>
        <w:spacing w:before="145"/>
        <w:rPr>
          <w:b/>
          <w:i/>
        </w:rPr>
      </w:pPr>
    </w:p>
    <w:p>
      <w:pPr>
        <w:spacing w:before="0"/>
        <w:ind w:left="1995" w:right="1218" w:hanging="5"/>
        <w:jc w:val="both"/>
        <w:rPr>
          <w:i/>
          <w:sz w:val="20"/>
        </w:rPr>
      </w:pPr>
      <w:r>
        <w:rPr>
          <w:i/>
          <w:sz w:val="20"/>
        </w:rPr>
        <w:t>Y para que conste, firma como instructor del procedimiento, en San Bartolomé, en la fecha que figura en el cuadro autentificación al margen del presente documento, El Concejal Delegado de Deportes, (Resolución nº 3.113/2023 de 19 de junio) D. Alexis hernández Melián.</w:t>
      </w:r>
    </w:p>
    <w:p>
      <w:pPr>
        <w:pStyle w:val="BodyText"/>
        <w:rPr>
          <w:i/>
        </w:rPr>
      </w:pPr>
    </w:p>
    <w:p>
      <w:pPr>
        <w:pStyle w:val="BodyText"/>
        <w:rPr>
          <w:i/>
        </w:rPr>
      </w:pPr>
    </w:p>
    <w:p>
      <w:pPr>
        <w:pStyle w:val="BodyText"/>
        <w:spacing w:line="237" w:lineRule="auto"/>
        <w:ind w:left="1354" w:right="1213"/>
        <w:jc w:val="both"/>
      </w:pPr>
      <w:r>
        <w:rPr>
          <w:b/>
          <w:sz w:val="18"/>
          <w:u w:val="single"/>
        </w:rPr>
        <w:t>QUINTO.</w:t>
      </w:r>
      <w:r>
        <w:rPr>
          <w:b/>
          <w:sz w:val="18"/>
        </w:rPr>
        <w:t>- </w:t>
      </w:r>
      <w:r>
        <w:rPr/>
        <w:t>Considerando que en los Informes del gestor expediente administrativo, Área de Deportes, resultantes de la</w:t>
      </w:r>
      <w:r>
        <w:rPr>
          <w:spacing w:val="-1"/>
        </w:rPr>
        <w:t> </w:t>
      </w:r>
      <w:r>
        <w:rPr/>
        <w:t>Comisión de</w:t>
      </w:r>
      <w:r>
        <w:rPr>
          <w:spacing w:val="-1"/>
        </w:rPr>
        <w:t> </w:t>
      </w:r>
      <w:r>
        <w:rPr/>
        <w:t>Evaluación como en las propuestas del titular del Área Gestora de</w:t>
      </w:r>
      <w:r>
        <w:rPr>
          <w:spacing w:val="-1"/>
        </w:rPr>
        <w:t> </w:t>
      </w:r>
      <w:r>
        <w:rPr/>
        <w:t>Deportes, hace</w:t>
      </w:r>
      <w:r>
        <w:rPr>
          <w:spacing w:val="-5"/>
        </w:rPr>
        <w:t> </w:t>
      </w:r>
      <w:r>
        <w:rPr/>
        <w:t>efectiva</w:t>
      </w:r>
      <w:r>
        <w:rPr>
          <w:spacing w:val="-5"/>
        </w:rPr>
        <w:t> </w:t>
      </w:r>
      <w:r>
        <w:rPr/>
        <w:t>el</w:t>
      </w:r>
      <w:r>
        <w:rPr>
          <w:spacing w:val="-3"/>
        </w:rPr>
        <w:t> </w:t>
      </w:r>
      <w:r>
        <w:rPr/>
        <w:t>Órgano</w:t>
      </w:r>
      <w:r>
        <w:rPr>
          <w:spacing w:val="-4"/>
        </w:rPr>
        <w:t> </w:t>
      </w:r>
      <w:r>
        <w:rPr/>
        <w:t>Instructor</w:t>
      </w:r>
      <w:r>
        <w:rPr>
          <w:spacing w:val="-5"/>
        </w:rPr>
        <w:t> </w:t>
      </w:r>
      <w:r>
        <w:rPr/>
        <w:t>la</w:t>
      </w:r>
      <w:r>
        <w:rPr>
          <w:spacing w:val="-2"/>
        </w:rPr>
        <w:t> </w:t>
      </w:r>
      <w:r>
        <w:rPr>
          <w:b/>
        </w:rPr>
        <w:t>Resolución</w:t>
      </w:r>
      <w:r>
        <w:rPr>
          <w:b/>
          <w:spacing w:val="-2"/>
        </w:rPr>
        <w:t> </w:t>
      </w:r>
      <w:r>
        <w:rPr>
          <w:b/>
        </w:rPr>
        <w:t>Definitiva</w:t>
      </w:r>
      <w:r>
        <w:rPr>
          <w:b/>
          <w:spacing w:val="-4"/>
        </w:rPr>
        <w:t> </w:t>
      </w:r>
      <w:r>
        <w:rPr>
          <w:b/>
        </w:rPr>
        <w:t>de</w:t>
      </w:r>
      <w:r>
        <w:rPr>
          <w:b/>
          <w:spacing w:val="-5"/>
        </w:rPr>
        <w:t> </w:t>
      </w:r>
      <w:r>
        <w:rPr>
          <w:b/>
        </w:rPr>
        <w:t>fecha</w:t>
      </w:r>
      <w:r>
        <w:rPr>
          <w:b/>
          <w:spacing w:val="-1"/>
        </w:rPr>
        <w:t> </w:t>
      </w:r>
      <w:r>
        <w:rPr>
          <w:b/>
        </w:rPr>
        <w:t>08</w:t>
      </w:r>
      <w:r>
        <w:rPr>
          <w:b/>
          <w:spacing w:val="-7"/>
        </w:rPr>
        <w:t> </w:t>
      </w:r>
      <w:r>
        <w:rPr>
          <w:b/>
        </w:rPr>
        <w:t>de</w:t>
      </w:r>
      <w:r>
        <w:rPr>
          <w:b/>
          <w:spacing w:val="-5"/>
        </w:rPr>
        <w:t> </w:t>
      </w:r>
      <w:r>
        <w:rPr>
          <w:b/>
        </w:rPr>
        <w:t>noviembre</w:t>
      </w:r>
      <w:r>
        <w:rPr>
          <w:b/>
          <w:spacing w:val="-5"/>
        </w:rPr>
        <w:t> </w:t>
      </w:r>
      <w:r>
        <w:rPr>
          <w:b/>
        </w:rPr>
        <w:t>de</w:t>
      </w:r>
      <w:r>
        <w:rPr>
          <w:b/>
          <w:spacing w:val="-5"/>
        </w:rPr>
        <w:t> </w:t>
      </w:r>
      <w:r>
        <w:rPr>
          <w:b/>
        </w:rPr>
        <w:t>2023</w:t>
      </w:r>
      <w:r>
        <w:rPr/>
        <w:t>,</w:t>
      </w:r>
      <w:r>
        <w:rPr>
          <w:spacing w:val="-6"/>
        </w:rPr>
        <w:t> </w:t>
      </w:r>
      <w:r>
        <w:rPr/>
        <w:t>por</w:t>
      </w:r>
      <w:r>
        <w:rPr>
          <w:spacing w:val="-5"/>
        </w:rPr>
        <w:t> </w:t>
      </w:r>
      <w:r>
        <w:rPr/>
        <w:t>la</w:t>
      </w:r>
      <w:r>
        <w:rPr>
          <w:spacing w:val="-5"/>
        </w:rPr>
        <w:t> </w:t>
      </w:r>
      <w:r>
        <w:rPr/>
        <w:t>que proponen</w:t>
      </w:r>
      <w:r>
        <w:rPr>
          <w:spacing w:val="-4"/>
        </w:rPr>
        <w:t> </w:t>
      </w:r>
      <w:r>
        <w:rPr/>
        <w:t>aceptar</w:t>
      </w:r>
      <w:r>
        <w:rPr>
          <w:spacing w:val="-5"/>
        </w:rPr>
        <w:t> </w:t>
      </w:r>
      <w:r>
        <w:rPr/>
        <w:t>misma</w:t>
      </w:r>
      <w:r>
        <w:rPr>
          <w:spacing w:val="-5"/>
        </w:rPr>
        <w:t> </w:t>
      </w:r>
      <w:r>
        <w:rPr/>
        <w:t>resolución</w:t>
      </w:r>
      <w:r>
        <w:rPr>
          <w:spacing w:val="-8"/>
        </w:rPr>
        <w:t> </w:t>
      </w:r>
      <w:r>
        <w:rPr/>
        <w:t>provisional</w:t>
      </w:r>
      <w:r>
        <w:rPr>
          <w:spacing w:val="-7"/>
        </w:rPr>
        <w:t> </w:t>
      </w:r>
      <w:r>
        <w:rPr/>
        <w:t>suscrita</w:t>
      </w:r>
      <w:r>
        <w:rPr>
          <w:spacing w:val="-10"/>
        </w:rPr>
        <w:t> </w:t>
      </w:r>
      <w:r>
        <w:rPr/>
        <w:t>en</w:t>
      </w:r>
      <w:r>
        <w:rPr>
          <w:spacing w:val="-4"/>
        </w:rPr>
        <w:t> </w:t>
      </w:r>
      <w:r>
        <w:rPr/>
        <w:t>fecha</w:t>
      </w:r>
      <w:r>
        <w:rPr>
          <w:spacing w:val="-5"/>
        </w:rPr>
        <w:t> </w:t>
      </w:r>
      <w:r>
        <w:rPr/>
        <w:t>de</w:t>
      </w:r>
      <w:r>
        <w:rPr>
          <w:spacing w:val="-1"/>
        </w:rPr>
        <w:t> </w:t>
      </w:r>
      <w:r>
        <w:rPr/>
        <w:t>19</w:t>
      </w:r>
      <w:r>
        <w:rPr>
          <w:spacing w:val="-4"/>
        </w:rPr>
        <w:t> </w:t>
      </w:r>
      <w:r>
        <w:rPr/>
        <w:t>de</w:t>
      </w:r>
      <w:r>
        <w:rPr>
          <w:spacing w:val="-5"/>
        </w:rPr>
        <w:t> </w:t>
      </w:r>
      <w:r>
        <w:rPr/>
        <w:t>octubre</w:t>
      </w:r>
      <w:r>
        <w:rPr>
          <w:spacing w:val="-5"/>
        </w:rPr>
        <w:t> </w:t>
      </w:r>
      <w:r>
        <w:rPr/>
        <w:t>de</w:t>
      </w:r>
      <w:r>
        <w:rPr>
          <w:spacing w:val="-10"/>
        </w:rPr>
        <w:t> </w:t>
      </w:r>
      <w:r>
        <w:rPr/>
        <w:t>2023</w:t>
      </w:r>
      <w:r>
        <w:rPr>
          <w:spacing w:val="-8"/>
        </w:rPr>
        <w:t> </w:t>
      </w:r>
      <w:r>
        <w:rPr/>
        <w:t>y</w:t>
      </w:r>
      <w:r>
        <w:rPr>
          <w:spacing w:val="-4"/>
        </w:rPr>
        <w:t> </w:t>
      </w:r>
      <w:r>
        <w:rPr/>
        <w:t>su</w:t>
      </w:r>
      <w:r>
        <w:rPr>
          <w:spacing w:val="-7"/>
        </w:rPr>
        <w:t> </w:t>
      </w:r>
      <w:r>
        <w:rPr/>
        <w:t>distribución económica y procedimiento seguido y se dicte resolución por el Órgano competente.</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193"/>
        <w:rPr>
          <w:sz w:val="18"/>
        </w:rPr>
      </w:pPr>
    </w:p>
    <w:p>
      <w:pPr>
        <w:spacing w:before="1"/>
        <w:ind w:left="0" w:right="1208" w:firstLine="0"/>
        <w:jc w:val="right"/>
        <w:rPr>
          <w:sz w:val="18"/>
        </w:rPr>
      </w:pPr>
      <w:r>
        <w:rPr>
          <w:spacing w:val="-5"/>
          <w:sz w:val="18"/>
        </w:rPr>
        <w:t>2/6</w:t>
      </w:r>
    </w:p>
    <w:p>
      <w:pPr>
        <w:spacing w:after="0"/>
        <w:jc w:val="right"/>
        <w:rPr>
          <w:sz w:val="18"/>
        </w:rPr>
        <w:sectPr>
          <w:headerReference w:type="default" r:id="rId7"/>
          <w:footerReference w:type="default" r:id="rId8"/>
          <w:pgSz w:w="11910" w:h="16840"/>
          <w:pgMar w:header="761" w:footer="1367" w:top="3140" w:bottom="1560" w:left="380" w:right="380"/>
        </w:sectPr>
      </w:pPr>
    </w:p>
    <w:p>
      <w:pPr>
        <w:pStyle w:val="BodyText"/>
      </w:pPr>
    </w:p>
    <w:p>
      <w:pPr>
        <w:pStyle w:val="BodyText"/>
        <w:spacing w:before="112"/>
      </w:pPr>
    </w:p>
    <w:p>
      <w:pPr>
        <w:spacing w:line="237" w:lineRule="auto" w:before="1"/>
        <w:ind w:left="1354" w:right="1211" w:firstLine="0"/>
        <w:jc w:val="both"/>
        <w:rPr>
          <w:sz w:val="20"/>
        </w:rPr>
      </w:pPr>
      <w:r>
        <w:rPr>
          <w:b/>
          <w:sz w:val="21"/>
          <w:u w:val="single"/>
        </w:rPr>
        <w:t>SEXTO</w:t>
      </w:r>
      <w:r>
        <w:rPr>
          <w:b/>
          <w:sz w:val="21"/>
        </w:rPr>
        <w:t>.</w:t>
      </w:r>
      <w:r>
        <w:rPr>
          <w:b/>
          <w:sz w:val="18"/>
        </w:rPr>
        <w:t>- </w:t>
      </w:r>
      <w:r>
        <w:rPr>
          <w:b/>
          <w:sz w:val="20"/>
        </w:rPr>
        <w:t>Resultando </w:t>
      </w:r>
      <w:r>
        <w:rPr>
          <w:sz w:val="20"/>
        </w:rPr>
        <w:t>que consta en el expediente, de fecha </w:t>
      </w:r>
      <w:r>
        <w:rPr>
          <w:b/>
          <w:sz w:val="20"/>
        </w:rPr>
        <w:t>05 de diciembre de 2023, INFORME DE INTERVENCIÓN, </w:t>
      </w:r>
      <w:r>
        <w:rPr>
          <w:sz w:val="20"/>
        </w:rPr>
        <w:t>con arreglo a lo establecido en el artículo 214 del Texto Refundido de la Ley Reguladora de las Haciendas Locales (TRLHL) aprobado por RD Legislativo 2/2004 de 5 de marzo, al régimen de </w:t>
      </w:r>
      <w:r>
        <w:rPr>
          <w:b/>
          <w:sz w:val="20"/>
        </w:rPr>
        <w:t>Fiscalización Limitada Previa </w:t>
      </w:r>
      <w:r>
        <w:rPr>
          <w:sz w:val="20"/>
        </w:rPr>
        <w:t>y a lo señalado por el RD 424/2017, de 28 de abril, por el que se regula el régimen jurídico de control interno en las entidades del Sector Público local, con carácter previo al acuerdo que se adopte, y correlativo al compromiso del gasto, </w:t>
      </w:r>
      <w:r>
        <w:rPr>
          <w:b/>
          <w:sz w:val="20"/>
        </w:rPr>
        <w:t>con RESULTADO DE FISCALIZACIÓN:</w:t>
      </w:r>
      <w:r>
        <w:rPr>
          <w:b/>
          <w:spacing w:val="-1"/>
          <w:sz w:val="20"/>
        </w:rPr>
        <w:t> </w:t>
      </w:r>
      <w:r>
        <w:rPr>
          <w:b/>
          <w:sz w:val="20"/>
        </w:rPr>
        <w:t>FAVORABLE</w:t>
      </w:r>
      <w:r>
        <w:rPr>
          <w:sz w:val="20"/>
        </w:rPr>
        <w:t>,</w:t>
      </w:r>
      <w:r>
        <w:rPr>
          <w:spacing w:val="-1"/>
          <w:sz w:val="20"/>
        </w:rPr>
        <w:t> </w:t>
      </w:r>
      <w:r>
        <w:rPr>
          <w:sz w:val="20"/>
        </w:rPr>
        <w:t>con número </w:t>
      </w:r>
      <w:r>
        <w:rPr>
          <w:b/>
          <w:sz w:val="20"/>
        </w:rPr>
        <w:t>2308/2023</w:t>
      </w:r>
      <w:r>
        <w:rPr>
          <w:sz w:val="20"/>
        </w:rPr>
        <w:t>,</w:t>
      </w:r>
      <w:r>
        <w:rPr>
          <w:spacing w:val="-1"/>
          <w:sz w:val="20"/>
        </w:rPr>
        <w:t> </w:t>
      </w:r>
      <w:r>
        <w:rPr>
          <w:sz w:val="20"/>
        </w:rPr>
        <w:t>suscrito</w:t>
      </w:r>
      <w:r>
        <w:rPr>
          <w:spacing w:val="-4"/>
          <w:sz w:val="20"/>
        </w:rPr>
        <w:t> </w:t>
      </w:r>
      <w:r>
        <w:rPr>
          <w:sz w:val="20"/>
        </w:rPr>
        <w:t>por</w:t>
      </w:r>
      <w:r>
        <w:rPr>
          <w:spacing w:val="-5"/>
          <w:sz w:val="20"/>
        </w:rPr>
        <w:t> </w:t>
      </w:r>
      <w:r>
        <w:rPr>
          <w:sz w:val="20"/>
        </w:rPr>
        <w:t>la</w:t>
      </w:r>
      <w:r>
        <w:rPr>
          <w:spacing w:val="-1"/>
          <w:sz w:val="20"/>
        </w:rPr>
        <w:t> </w:t>
      </w:r>
      <w:r>
        <w:rPr>
          <w:sz w:val="20"/>
        </w:rPr>
        <w:t>Interventora</w:t>
      </w:r>
      <w:r>
        <w:rPr>
          <w:spacing w:val="-1"/>
          <w:sz w:val="20"/>
        </w:rPr>
        <w:t> </w:t>
      </w:r>
      <w:r>
        <w:rPr>
          <w:sz w:val="20"/>
        </w:rPr>
        <w:t>Municipal,</w:t>
      </w:r>
      <w:r>
        <w:rPr>
          <w:spacing w:val="-1"/>
          <w:sz w:val="20"/>
        </w:rPr>
        <w:t> </w:t>
      </w:r>
      <w:r>
        <w:rPr>
          <w:sz w:val="20"/>
        </w:rPr>
        <w:t>Dña. María Josefa Figueira Blanco, que indica “</w:t>
      </w:r>
      <w:r>
        <w:rPr>
          <w:b/>
          <w:sz w:val="18"/>
          <w:u w:val="single"/>
        </w:rPr>
        <w:t>PROCEDE LA CONTINUACIÓN DE LA TRAMITACIÓN DEL</w:t>
      </w:r>
      <w:r>
        <w:rPr>
          <w:b/>
          <w:sz w:val="18"/>
        </w:rPr>
        <w:t> </w:t>
      </w:r>
      <w:r>
        <w:rPr>
          <w:b/>
          <w:spacing w:val="-2"/>
          <w:sz w:val="18"/>
          <w:u w:val="single"/>
        </w:rPr>
        <w:t>EXPEDIENTE</w:t>
      </w:r>
      <w:r>
        <w:rPr>
          <w:spacing w:val="-2"/>
          <w:sz w:val="20"/>
        </w:rPr>
        <w:t>”.</w:t>
      </w:r>
    </w:p>
    <w:p>
      <w:pPr>
        <w:pStyle w:val="BodyText"/>
        <w:spacing w:before="186"/>
        <w:rPr>
          <w:sz w:val="21"/>
        </w:rPr>
      </w:pPr>
    </w:p>
    <w:p>
      <w:pPr>
        <w:pStyle w:val="Heading1"/>
        <w:numPr>
          <w:ilvl w:val="0"/>
          <w:numId w:val="1"/>
        </w:numPr>
        <w:tabs>
          <w:tab w:pos="4256" w:val="left" w:leader="none"/>
        </w:tabs>
        <w:spacing w:line="240" w:lineRule="auto" w:before="0" w:after="0"/>
        <w:ind w:left="4256" w:right="0" w:hanging="311"/>
        <w:jc w:val="left"/>
        <w:rPr>
          <w:rFonts w:ascii="Times New Roman" w:hAnsi="Times New Roman"/>
        </w:rPr>
      </w:pPr>
      <w:r>
        <w:rPr>
          <w:rFonts w:ascii="Times New Roman" w:hAnsi="Times New Roman"/>
          <w:u w:val="single"/>
        </w:rPr>
        <w:t>LEGISLACIÓN</w:t>
      </w:r>
      <w:r>
        <w:rPr>
          <w:rFonts w:ascii="Times New Roman" w:hAnsi="Times New Roman"/>
          <w:spacing w:val="26"/>
          <w:u w:val="single"/>
        </w:rPr>
        <w:t> </w:t>
      </w:r>
      <w:r>
        <w:rPr>
          <w:rFonts w:ascii="Times New Roman" w:hAnsi="Times New Roman"/>
          <w:u w:val="single"/>
        </w:rPr>
        <w:t>DE</w:t>
      </w:r>
      <w:r>
        <w:rPr>
          <w:rFonts w:ascii="Times New Roman" w:hAnsi="Times New Roman"/>
          <w:spacing w:val="24"/>
          <w:u w:val="single"/>
        </w:rPr>
        <w:t> </w:t>
      </w:r>
      <w:r>
        <w:rPr>
          <w:rFonts w:ascii="Times New Roman" w:hAnsi="Times New Roman"/>
          <w:spacing w:val="-2"/>
          <w:u w:val="single"/>
        </w:rPr>
        <w:t>APLICACIÓN:</w:t>
      </w:r>
    </w:p>
    <w:p>
      <w:pPr>
        <w:pStyle w:val="BodyText"/>
        <w:rPr>
          <w:b/>
        </w:rPr>
      </w:pPr>
    </w:p>
    <w:p>
      <w:pPr>
        <w:pStyle w:val="BodyText"/>
        <w:spacing w:before="200"/>
        <w:rPr>
          <w:b/>
        </w:rPr>
      </w:pPr>
    </w:p>
    <w:p>
      <w:pPr>
        <w:pStyle w:val="ListParagraph"/>
        <w:numPr>
          <w:ilvl w:val="0"/>
          <w:numId w:val="2"/>
        </w:numPr>
        <w:tabs>
          <w:tab w:pos="2684" w:val="left" w:leader="none"/>
        </w:tabs>
        <w:spacing w:line="240" w:lineRule="auto" w:before="1" w:after="0"/>
        <w:ind w:left="2684" w:right="0" w:hanging="368"/>
        <w:jc w:val="left"/>
        <w:rPr>
          <w:sz w:val="20"/>
        </w:rPr>
      </w:pPr>
      <w:r>
        <w:rPr>
          <w:sz w:val="20"/>
        </w:rPr>
        <w:t>Ley</w:t>
      </w:r>
      <w:r>
        <w:rPr>
          <w:spacing w:val="-9"/>
          <w:sz w:val="20"/>
        </w:rPr>
        <w:t> </w:t>
      </w:r>
      <w:r>
        <w:rPr>
          <w:sz w:val="20"/>
        </w:rPr>
        <w:t>38/2003,</w:t>
      </w:r>
      <w:r>
        <w:rPr>
          <w:spacing w:val="-11"/>
          <w:sz w:val="20"/>
        </w:rPr>
        <w:t> </w:t>
      </w:r>
      <w:r>
        <w:rPr>
          <w:sz w:val="20"/>
        </w:rPr>
        <w:t>de</w:t>
      </w:r>
      <w:r>
        <w:rPr>
          <w:spacing w:val="-9"/>
          <w:sz w:val="20"/>
        </w:rPr>
        <w:t> </w:t>
      </w:r>
      <w:r>
        <w:rPr>
          <w:sz w:val="20"/>
        </w:rPr>
        <w:t>17</w:t>
      </w:r>
      <w:r>
        <w:rPr>
          <w:spacing w:val="-12"/>
          <w:sz w:val="20"/>
        </w:rPr>
        <w:t> </w:t>
      </w:r>
      <w:r>
        <w:rPr>
          <w:sz w:val="20"/>
        </w:rPr>
        <w:t>de</w:t>
      </w:r>
      <w:r>
        <w:rPr>
          <w:spacing w:val="-10"/>
          <w:sz w:val="20"/>
        </w:rPr>
        <w:t> </w:t>
      </w:r>
      <w:r>
        <w:rPr>
          <w:sz w:val="20"/>
        </w:rPr>
        <w:t>Noviembre,</w:t>
      </w:r>
      <w:r>
        <w:rPr>
          <w:spacing w:val="-10"/>
          <w:sz w:val="20"/>
        </w:rPr>
        <w:t> </w:t>
      </w:r>
      <w:r>
        <w:rPr>
          <w:sz w:val="20"/>
        </w:rPr>
        <w:t>General</w:t>
      </w:r>
      <w:r>
        <w:rPr>
          <w:spacing w:val="-8"/>
          <w:sz w:val="20"/>
        </w:rPr>
        <w:t> </w:t>
      </w:r>
      <w:r>
        <w:rPr>
          <w:sz w:val="20"/>
        </w:rPr>
        <w:t>de</w:t>
      </w:r>
      <w:r>
        <w:rPr>
          <w:spacing w:val="-10"/>
          <w:sz w:val="20"/>
        </w:rPr>
        <w:t> </w:t>
      </w:r>
      <w:r>
        <w:rPr>
          <w:sz w:val="20"/>
        </w:rPr>
        <w:t>Subvenciones-</w:t>
      </w:r>
      <w:r>
        <w:rPr>
          <w:spacing w:val="-4"/>
          <w:sz w:val="20"/>
        </w:rPr>
        <w:t>LGS.</w:t>
      </w:r>
    </w:p>
    <w:p>
      <w:pPr>
        <w:pStyle w:val="ListParagraph"/>
        <w:numPr>
          <w:ilvl w:val="0"/>
          <w:numId w:val="2"/>
        </w:numPr>
        <w:tabs>
          <w:tab w:pos="2631" w:val="left" w:leader="none"/>
          <w:tab w:pos="2641" w:val="left" w:leader="none"/>
        </w:tabs>
        <w:spacing w:line="240" w:lineRule="auto" w:before="224" w:after="0"/>
        <w:ind w:left="2641" w:right="1222" w:hanging="325"/>
        <w:jc w:val="both"/>
        <w:rPr>
          <w:sz w:val="20"/>
        </w:rPr>
      </w:pPr>
      <w:r>
        <w:rPr>
          <w:sz w:val="20"/>
        </w:rPr>
        <w:t>Real Decreto 887/2006, de 21 de Julio, por el que se aprueba el Reglamento de la Ley 38/2003, General de Subvenciones.</w:t>
      </w:r>
    </w:p>
    <w:p>
      <w:pPr>
        <w:pStyle w:val="ListParagraph"/>
        <w:numPr>
          <w:ilvl w:val="0"/>
          <w:numId w:val="2"/>
        </w:numPr>
        <w:tabs>
          <w:tab w:pos="2631" w:val="left" w:leader="none"/>
          <w:tab w:pos="2641" w:val="left" w:leader="none"/>
        </w:tabs>
        <w:spacing w:line="240" w:lineRule="auto" w:before="225" w:after="0"/>
        <w:ind w:left="2641" w:right="1218" w:hanging="325"/>
        <w:jc w:val="both"/>
        <w:rPr>
          <w:sz w:val="20"/>
        </w:rPr>
      </w:pPr>
      <w:r>
        <w:rPr>
          <w:sz w:val="20"/>
        </w:rPr>
        <w:t>Ordenanza General Reguladora de las Subvenciones que para distintas finalidades municipales otorga el Ayuntamiento de San Bartolomé.</w:t>
      </w:r>
    </w:p>
    <w:p>
      <w:pPr>
        <w:pStyle w:val="ListParagraph"/>
        <w:numPr>
          <w:ilvl w:val="0"/>
          <w:numId w:val="2"/>
        </w:numPr>
        <w:tabs>
          <w:tab w:pos="2631" w:val="left" w:leader="none"/>
          <w:tab w:pos="2641" w:val="left" w:leader="none"/>
        </w:tabs>
        <w:spacing w:line="240" w:lineRule="auto" w:before="224" w:after="0"/>
        <w:ind w:left="2641" w:right="1220" w:hanging="325"/>
        <w:jc w:val="both"/>
        <w:rPr>
          <w:sz w:val="20"/>
        </w:rPr>
      </w:pPr>
      <w:r>
        <w:rPr>
          <w:sz w:val="20"/>
        </w:rPr>
        <w:t>Bases Generales Reguladoras de las Subvenciones al Deporte del Ayuntamiento de San Bartolomé y su Convocatoria (BOP Las Palmas número 115, de 24 de septiembre de </w:t>
      </w:r>
      <w:r>
        <w:rPr>
          <w:spacing w:val="-2"/>
          <w:sz w:val="20"/>
        </w:rPr>
        <w:t>2021).</w:t>
      </w:r>
    </w:p>
    <w:p>
      <w:pPr>
        <w:pStyle w:val="ListParagraph"/>
        <w:numPr>
          <w:ilvl w:val="0"/>
          <w:numId w:val="2"/>
        </w:numPr>
        <w:tabs>
          <w:tab w:pos="2631" w:val="left" w:leader="none"/>
          <w:tab w:pos="2641" w:val="left" w:leader="none"/>
        </w:tabs>
        <w:spacing w:line="240" w:lineRule="auto" w:before="225" w:after="0"/>
        <w:ind w:left="2641" w:right="1212" w:hanging="325"/>
        <w:jc w:val="both"/>
        <w:rPr>
          <w:sz w:val="20"/>
        </w:rPr>
      </w:pPr>
      <w:r>
        <w:rPr>
          <w:sz w:val="20"/>
        </w:rPr>
        <w:t>Plan Estratégico de Subvenciones del Ayuntamiento de San Bartolomé, periodo 2022- 2024, con efectos del ejercicio 2023.</w:t>
      </w:r>
    </w:p>
    <w:p>
      <w:pPr>
        <w:pStyle w:val="ListParagraph"/>
        <w:numPr>
          <w:ilvl w:val="0"/>
          <w:numId w:val="2"/>
        </w:numPr>
        <w:tabs>
          <w:tab w:pos="2631" w:val="left" w:leader="none"/>
          <w:tab w:pos="2641" w:val="left" w:leader="none"/>
        </w:tabs>
        <w:spacing w:line="240" w:lineRule="auto" w:before="224" w:after="0"/>
        <w:ind w:left="2641" w:right="1225" w:hanging="325"/>
        <w:jc w:val="both"/>
        <w:rPr>
          <w:sz w:val="20"/>
        </w:rPr>
      </w:pPr>
      <w:r>
        <w:rPr>
          <w:sz w:val="20"/>
        </w:rPr>
        <w:t>Reglamento de Control Interno del Ayuntamiento de San Bartolomé (BOP Las Palmas, núm. 53 de 5 de mayo de 2019).</w:t>
      </w:r>
    </w:p>
    <w:p>
      <w:pPr>
        <w:pStyle w:val="ListParagraph"/>
        <w:numPr>
          <w:ilvl w:val="0"/>
          <w:numId w:val="2"/>
        </w:numPr>
        <w:tabs>
          <w:tab w:pos="2631" w:val="left" w:leader="none"/>
          <w:tab w:pos="2641" w:val="left" w:leader="none"/>
        </w:tabs>
        <w:spacing w:line="240" w:lineRule="auto" w:before="224" w:after="0"/>
        <w:ind w:left="2641" w:right="1222" w:hanging="325"/>
        <w:jc w:val="both"/>
        <w:rPr>
          <w:sz w:val="20"/>
        </w:rPr>
      </w:pPr>
      <w:r>
        <w:rPr>
          <w:sz w:val="20"/>
        </w:rPr>
        <w:t>RD 424/2017, de 28 abril, que regula el régimen jurídico del control interno de las entidades del Sector Público Local.</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44"/>
        <w:rPr>
          <w:sz w:val="18"/>
        </w:rPr>
      </w:pPr>
    </w:p>
    <w:p>
      <w:pPr>
        <w:spacing w:before="0"/>
        <w:ind w:left="0" w:right="1208" w:firstLine="0"/>
        <w:jc w:val="right"/>
        <w:rPr>
          <w:sz w:val="18"/>
        </w:rPr>
      </w:pPr>
      <w:r>
        <w:rPr>
          <w:spacing w:val="-5"/>
          <w:sz w:val="18"/>
        </w:rPr>
        <w:t>3/6</w:t>
      </w:r>
    </w:p>
    <w:p>
      <w:pPr>
        <w:spacing w:after="0"/>
        <w:jc w:val="right"/>
        <w:rPr>
          <w:sz w:val="18"/>
        </w:rPr>
        <w:sectPr>
          <w:headerReference w:type="default" r:id="rId9"/>
          <w:footerReference w:type="default" r:id="rId10"/>
          <w:pgSz w:w="11910" w:h="16840"/>
          <w:pgMar w:header="761" w:footer="1367" w:top="3140" w:bottom="1560" w:left="380" w:right="380"/>
        </w:sectPr>
      </w:pPr>
    </w:p>
    <w:p>
      <w:pPr>
        <w:pStyle w:val="BodyText"/>
        <w:spacing w:before="180"/>
      </w:pPr>
    </w:p>
    <w:p>
      <w:pPr>
        <w:pStyle w:val="BodyText"/>
        <w:spacing w:line="357" w:lineRule="auto" w:before="1"/>
        <w:ind w:left="1354" w:right="1215" w:firstLine="637"/>
        <w:jc w:val="both"/>
      </w:pPr>
      <w:r>
        <w:rPr/>
        <w:t>Por todo lo anterior, el órgano municipal competente para el otorgamiento de subvenciones es la Alcaldía-Presidencia,</w:t>
      </w:r>
      <w:r>
        <w:rPr>
          <w:spacing w:val="-3"/>
        </w:rPr>
        <w:t> </w:t>
      </w:r>
      <w:r>
        <w:rPr/>
        <w:t>de</w:t>
      </w:r>
      <w:r>
        <w:rPr>
          <w:spacing w:val="-6"/>
        </w:rPr>
        <w:t> </w:t>
      </w:r>
      <w:r>
        <w:rPr/>
        <w:t>conformidad</w:t>
      </w:r>
      <w:r>
        <w:rPr>
          <w:spacing w:val="-5"/>
        </w:rPr>
        <w:t> </w:t>
      </w:r>
      <w:r>
        <w:rPr/>
        <w:t>con</w:t>
      </w:r>
      <w:r>
        <w:rPr>
          <w:spacing w:val="-5"/>
        </w:rPr>
        <w:t> </w:t>
      </w:r>
      <w:r>
        <w:rPr/>
        <w:t>lo</w:t>
      </w:r>
      <w:r>
        <w:rPr>
          <w:spacing w:val="-5"/>
        </w:rPr>
        <w:t> </w:t>
      </w:r>
      <w:r>
        <w:rPr/>
        <w:t>dispuesto</w:t>
      </w:r>
      <w:r>
        <w:rPr>
          <w:spacing w:val="-12"/>
        </w:rPr>
        <w:t> </w:t>
      </w:r>
      <w:r>
        <w:rPr/>
        <w:t>en</w:t>
      </w:r>
      <w:r>
        <w:rPr>
          <w:spacing w:val="-5"/>
        </w:rPr>
        <w:t> </w:t>
      </w:r>
      <w:r>
        <w:rPr/>
        <w:t>la</w:t>
      </w:r>
      <w:r>
        <w:rPr>
          <w:spacing w:val="-6"/>
        </w:rPr>
        <w:t> </w:t>
      </w:r>
      <w:r>
        <w:rPr/>
        <w:t>Ley</w:t>
      </w:r>
      <w:r>
        <w:rPr>
          <w:spacing w:val="-5"/>
        </w:rPr>
        <w:t> </w:t>
      </w:r>
      <w:r>
        <w:rPr/>
        <w:t>38/2003,</w:t>
      </w:r>
      <w:r>
        <w:rPr>
          <w:spacing w:val="-3"/>
        </w:rPr>
        <w:t> </w:t>
      </w:r>
      <w:r>
        <w:rPr/>
        <w:t>de</w:t>
      </w:r>
      <w:r>
        <w:rPr>
          <w:spacing w:val="-6"/>
        </w:rPr>
        <w:t> </w:t>
      </w:r>
      <w:r>
        <w:rPr/>
        <w:t>17</w:t>
      </w:r>
      <w:r>
        <w:rPr>
          <w:spacing w:val="-9"/>
        </w:rPr>
        <w:t> </w:t>
      </w:r>
      <w:r>
        <w:rPr/>
        <w:t>de</w:t>
      </w:r>
      <w:r>
        <w:rPr>
          <w:spacing w:val="-6"/>
        </w:rPr>
        <w:t> </w:t>
      </w:r>
      <w:r>
        <w:rPr/>
        <w:t>noviembre,</w:t>
      </w:r>
      <w:r>
        <w:rPr>
          <w:spacing w:val="-7"/>
        </w:rPr>
        <w:t> </w:t>
      </w:r>
      <w:r>
        <w:rPr/>
        <w:t>lo</w:t>
      </w:r>
      <w:r>
        <w:rPr>
          <w:spacing w:val="-5"/>
        </w:rPr>
        <w:t> </w:t>
      </w:r>
      <w:r>
        <w:rPr/>
        <w:t>dispuesto en el Real Decreto 887/2006, de 21</w:t>
      </w:r>
      <w:r>
        <w:rPr>
          <w:spacing w:val="-3"/>
        </w:rPr>
        <w:t> </w:t>
      </w:r>
      <w:r>
        <w:rPr/>
        <w:t>de julio, por el que</w:t>
      </w:r>
      <w:r>
        <w:rPr>
          <w:spacing w:val="-4"/>
        </w:rPr>
        <w:t> </w:t>
      </w:r>
      <w:r>
        <w:rPr/>
        <w:t>se aprueba el Reglamento de la LGS;</w:t>
      </w:r>
      <w:r>
        <w:rPr>
          <w:spacing w:val="-2"/>
        </w:rPr>
        <w:t> </w:t>
      </w:r>
      <w:r>
        <w:rPr/>
        <w:t>la Ordenanza Municipal</w:t>
      </w:r>
      <w:r>
        <w:rPr>
          <w:spacing w:val="-1"/>
        </w:rPr>
        <w:t> </w:t>
      </w:r>
      <w:r>
        <w:rPr/>
        <w:t>reguladora</w:t>
      </w:r>
      <w:r>
        <w:rPr>
          <w:spacing w:val="-2"/>
        </w:rPr>
        <w:t> </w:t>
      </w:r>
      <w:r>
        <w:rPr/>
        <w:t>de</w:t>
      </w:r>
      <w:r>
        <w:rPr>
          <w:spacing w:val="-6"/>
        </w:rPr>
        <w:t> </w:t>
      </w:r>
      <w:r>
        <w:rPr/>
        <w:t>las</w:t>
      </w:r>
      <w:r>
        <w:rPr>
          <w:spacing w:val="-4"/>
        </w:rPr>
        <w:t> </w:t>
      </w:r>
      <w:r>
        <w:rPr/>
        <w:t>Subvenciones</w:t>
      </w:r>
      <w:r>
        <w:rPr>
          <w:spacing w:val="-4"/>
        </w:rPr>
        <w:t> </w:t>
      </w:r>
      <w:r>
        <w:rPr/>
        <w:t>para</w:t>
      </w:r>
      <w:r>
        <w:rPr>
          <w:spacing w:val="-2"/>
        </w:rPr>
        <w:t> </w:t>
      </w:r>
      <w:r>
        <w:rPr/>
        <w:t>finalidades municipales</w:t>
      </w:r>
      <w:r>
        <w:rPr>
          <w:spacing w:val="-4"/>
        </w:rPr>
        <w:t> </w:t>
      </w:r>
      <w:r>
        <w:rPr/>
        <w:t>y</w:t>
      </w:r>
      <w:r>
        <w:rPr>
          <w:spacing w:val="-5"/>
        </w:rPr>
        <w:t> </w:t>
      </w:r>
      <w:r>
        <w:rPr/>
        <w:t>la</w:t>
      </w:r>
      <w:r>
        <w:rPr>
          <w:spacing w:val="-2"/>
        </w:rPr>
        <w:t> </w:t>
      </w:r>
      <w:r>
        <w:rPr/>
        <w:t>Ley</w:t>
      </w:r>
      <w:r>
        <w:rPr>
          <w:spacing w:val="-5"/>
        </w:rPr>
        <w:t> </w:t>
      </w:r>
      <w:r>
        <w:rPr/>
        <w:t>40/2015,</w:t>
      </w:r>
      <w:r>
        <w:rPr>
          <w:spacing w:val="-3"/>
        </w:rPr>
        <w:t> </w:t>
      </w:r>
      <w:r>
        <w:rPr/>
        <w:t>1</w:t>
      </w:r>
      <w:r>
        <w:rPr>
          <w:spacing w:val="-5"/>
        </w:rPr>
        <w:t> </w:t>
      </w:r>
      <w:r>
        <w:rPr/>
        <w:t>de</w:t>
      </w:r>
      <w:r>
        <w:rPr>
          <w:spacing w:val="-2"/>
        </w:rPr>
        <w:t> </w:t>
      </w:r>
      <w:r>
        <w:rPr/>
        <w:t>octubre,</w:t>
      </w:r>
      <w:r>
        <w:rPr>
          <w:spacing w:val="-3"/>
        </w:rPr>
        <w:t> </w:t>
      </w:r>
      <w:r>
        <w:rPr/>
        <w:t>del Régimen Jurídico del Sector</w:t>
      </w:r>
      <w:r>
        <w:rPr>
          <w:spacing w:val="-1"/>
        </w:rPr>
        <w:t> </w:t>
      </w:r>
      <w:r>
        <w:rPr/>
        <w:t>Público, en base</w:t>
      </w:r>
      <w:r>
        <w:rPr>
          <w:spacing w:val="-1"/>
        </w:rPr>
        <w:t> </w:t>
      </w:r>
      <w:r>
        <w:rPr/>
        <w:t>a</w:t>
      </w:r>
      <w:r>
        <w:rPr>
          <w:spacing w:val="40"/>
        </w:rPr>
        <w:t> </w:t>
      </w:r>
      <w:r>
        <w:rPr/>
        <w:t>las competencias dicha</w:t>
      </w:r>
      <w:r>
        <w:rPr>
          <w:spacing w:val="-1"/>
        </w:rPr>
        <w:t> </w:t>
      </w:r>
      <w:r>
        <w:rPr/>
        <w:t>y legislación vigente de</w:t>
      </w:r>
      <w:r>
        <w:rPr>
          <w:spacing w:val="-1"/>
        </w:rPr>
        <w:t> </w:t>
      </w:r>
      <w:r>
        <w:rPr/>
        <w:t>aplicación por materia de subvenciones,</w:t>
      </w:r>
    </w:p>
    <w:p>
      <w:pPr>
        <w:pStyle w:val="BodyText"/>
        <w:spacing w:before="205"/>
      </w:pPr>
    </w:p>
    <w:p>
      <w:pPr>
        <w:pStyle w:val="Heading1"/>
        <w:rPr>
          <w:rFonts w:ascii="Cambria"/>
        </w:rPr>
      </w:pPr>
      <w:r>
        <w:rPr>
          <w:rFonts w:ascii="Cambria"/>
          <w:spacing w:val="-2"/>
          <w:w w:val="120"/>
          <w:u w:val="single"/>
        </w:rPr>
        <w:t>RESUELVO:</w:t>
      </w:r>
    </w:p>
    <w:p>
      <w:pPr>
        <w:pStyle w:val="BodyText"/>
        <w:spacing w:before="81"/>
        <w:rPr>
          <w:rFonts w:ascii="Cambria"/>
          <w:b/>
        </w:rPr>
      </w:pPr>
    </w:p>
    <w:p>
      <w:pPr>
        <w:spacing w:before="0"/>
        <w:ind w:left="1354" w:right="0" w:firstLine="0"/>
        <w:jc w:val="both"/>
        <w:rPr>
          <w:sz w:val="20"/>
        </w:rPr>
      </w:pPr>
      <w:r>
        <w:rPr>
          <w:b/>
          <w:sz w:val="21"/>
        </w:rPr>
        <w:t>PRIMERO.-</w:t>
      </w:r>
      <w:r>
        <w:rPr>
          <w:b/>
          <w:spacing w:val="-1"/>
          <w:sz w:val="21"/>
        </w:rPr>
        <w:t> </w:t>
      </w:r>
      <w:r>
        <w:rPr>
          <w:b/>
          <w:sz w:val="20"/>
          <w:u w:val="single"/>
        </w:rPr>
        <w:t>APROBAR</w:t>
      </w:r>
      <w:r>
        <w:rPr>
          <w:b/>
          <w:spacing w:val="-1"/>
          <w:sz w:val="20"/>
          <w:u w:val="single"/>
        </w:rPr>
        <w:t> </w:t>
      </w:r>
      <w:r>
        <w:rPr>
          <w:b/>
          <w:sz w:val="20"/>
          <w:u w:val="single"/>
        </w:rPr>
        <w:t>LA PROPUESTA</w:t>
      </w:r>
      <w:r>
        <w:rPr>
          <w:b/>
          <w:spacing w:val="-1"/>
          <w:sz w:val="20"/>
          <w:u w:val="single"/>
        </w:rPr>
        <w:t> </w:t>
      </w:r>
      <w:r>
        <w:rPr>
          <w:b/>
          <w:sz w:val="20"/>
          <w:u w:val="single"/>
        </w:rPr>
        <w:t>DE</w:t>
      </w:r>
      <w:r>
        <w:rPr>
          <w:b/>
          <w:spacing w:val="5"/>
          <w:sz w:val="20"/>
          <w:u w:val="single"/>
        </w:rPr>
        <w:t> </w:t>
      </w:r>
      <w:r>
        <w:rPr>
          <w:b/>
          <w:sz w:val="20"/>
          <w:u w:val="single"/>
        </w:rPr>
        <w:t>RESOLUCIÓN</w:t>
      </w:r>
      <w:r>
        <w:rPr>
          <w:b/>
          <w:spacing w:val="3"/>
          <w:sz w:val="20"/>
          <w:u w:val="single"/>
        </w:rPr>
        <w:t> </w:t>
      </w:r>
      <w:r>
        <w:rPr>
          <w:b/>
          <w:sz w:val="20"/>
          <w:u w:val="single"/>
        </w:rPr>
        <w:t>DEFINITIVA,</w:t>
      </w:r>
      <w:r>
        <w:rPr>
          <w:b/>
          <w:spacing w:val="8"/>
          <w:sz w:val="20"/>
          <w:u w:val="single"/>
        </w:rPr>
        <w:t> </w:t>
      </w:r>
      <w:r>
        <w:rPr>
          <w:b/>
          <w:spacing w:val="4"/>
          <w:sz w:val="20"/>
        </w:rPr>
        <w:t> </w:t>
      </w:r>
      <w:r>
        <w:rPr>
          <w:sz w:val="20"/>
        </w:rPr>
        <w:t>que</w:t>
      </w:r>
      <w:r>
        <w:rPr>
          <w:spacing w:val="2"/>
          <w:sz w:val="20"/>
        </w:rPr>
        <w:t> </w:t>
      </w:r>
      <w:r>
        <w:rPr>
          <w:sz w:val="20"/>
        </w:rPr>
        <w:t>con fecha</w:t>
      </w:r>
      <w:r>
        <w:rPr>
          <w:spacing w:val="2"/>
          <w:sz w:val="20"/>
        </w:rPr>
        <w:t> </w:t>
      </w:r>
      <w:r>
        <w:rPr>
          <w:sz w:val="20"/>
        </w:rPr>
        <w:t>de</w:t>
      </w:r>
      <w:r>
        <w:rPr>
          <w:spacing w:val="3"/>
          <w:sz w:val="20"/>
        </w:rPr>
        <w:t> </w:t>
      </w:r>
      <w:r>
        <w:rPr>
          <w:spacing w:val="-5"/>
          <w:sz w:val="20"/>
        </w:rPr>
        <w:t>08</w:t>
      </w:r>
    </w:p>
    <w:p>
      <w:pPr>
        <w:pStyle w:val="BodyText"/>
        <w:spacing w:before="2"/>
        <w:ind w:left="1354" w:right="1221"/>
        <w:jc w:val="both"/>
      </w:pPr>
      <w:r>
        <w:rPr/>
        <w:t>noviembre de 2023 emite el Órgano Instructor dispuesto a los efectos del procedimiento parcial al objeto del</w:t>
      </w:r>
      <w:r>
        <w:rPr>
          <w:spacing w:val="-3"/>
        </w:rPr>
        <w:t> </w:t>
      </w:r>
      <w:r>
        <w:rPr/>
        <w:t>“Mantenimiento</w:t>
      </w:r>
      <w:r>
        <w:rPr>
          <w:spacing w:val="-8"/>
        </w:rPr>
        <w:t> </w:t>
      </w:r>
      <w:r>
        <w:rPr/>
        <w:t>de</w:t>
      </w:r>
      <w:r>
        <w:rPr>
          <w:spacing w:val="-5"/>
        </w:rPr>
        <w:t> </w:t>
      </w:r>
      <w:r>
        <w:rPr/>
        <w:t>Entidades</w:t>
      </w:r>
      <w:r>
        <w:rPr>
          <w:spacing w:val="-3"/>
        </w:rPr>
        <w:t> </w:t>
      </w:r>
      <w:r>
        <w:rPr/>
        <w:t>Deportivas</w:t>
      </w:r>
      <w:r>
        <w:rPr>
          <w:spacing w:val="-8"/>
        </w:rPr>
        <w:t> </w:t>
      </w:r>
      <w:r>
        <w:rPr/>
        <w:t>Municipales.</w:t>
      </w:r>
      <w:r>
        <w:rPr>
          <w:spacing w:val="-1"/>
        </w:rPr>
        <w:t> </w:t>
      </w:r>
      <w:r>
        <w:rPr/>
        <w:t>Anualidad</w:t>
      </w:r>
      <w:r>
        <w:rPr>
          <w:spacing w:val="-4"/>
        </w:rPr>
        <w:t> </w:t>
      </w:r>
      <w:r>
        <w:rPr/>
        <w:t>2023”</w:t>
      </w:r>
      <w:r>
        <w:rPr>
          <w:spacing w:val="-5"/>
        </w:rPr>
        <w:t> </w:t>
      </w:r>
      <w:r>
        <w:rPr/>
        <w:t>en</w:t>
      </w:r>
      <w:r>
        <w:rPr>
          <w:spacing w:val="-8"/>
        </w:rPr>
        <w:t> </w:t>
      </w:r>
      <w:r>
        <w:rPr/>
        <w:t>su</w:t>
      </w:r>
      <w:r>
        <w:rPr>
          <w:spacing w:val="-3"/>
        </w:rPr>
        <w:t> </w:t>
      </w:r>
      <w:r>
        <w:rPr/>
        <w:t>respectiva</w:t>
      </w:r>
      <w:r>
        <w:rPr>
          <w:spacing w:val="-5"/>
        </w:rPr>
        <w:t> </w:t>
      </w:r>
      <w:r>
        <w:rPr/>
        <w:t>convocatoria.</w:t>
      </w:r>
    </w:p>
    <w:p>
      <w:pPr>
        <w:spacing w:before="181"/>
        <w:ind w:left="1354" w:right="1215" w:firstLine="0"/>
        <w:jc w:val="both"/>
        <w:rPr>
          <w:sz w:val="20"/>
        </w:rPr>
      </w:pPr>
      <w:r>
        <w:rPr>
          <w:b/>
          <w:sz w:val="21"/>
        </w:rPr>
        <w:t>SEGUNDO.- </w:t>
      </w:r>
      <w:r>
        <w:rPr>
          <w:b/>
          <w:sz w:val="20"/>
        </w:rPr>
        <w:t>AVOCAR </w:t>
      </w:r>
      <w:r>
        <w:rPr>
          <w:sz w:val="20"/>
        </w:rPr>
        <w:t>la competencia delegada en el Concejal de Economía y Hacienda de este Ayuntamiento</w:t>
      </w:r>
      <w:r>
        <w:rPr>
          <w:b/>
          <w:sz w:val="20"/>
        </w:rPr>
        <w:t>, </w:t>
      </w:r>
      <w:r>
        <w:rPr>
          <w:sz w:val="20"/>
        </w:rPr>
        <w:t>y a su amparo</w:t>
      </w:r>
      <w:r>
        <w:rPr>
          <w:b/>
          <w:sz w:val="20"/>
        </w:rPr>
        <w:t>, </w:t>
      </w:r>
      <w:r>
        <w:rPr>
          <w:b/>
          <w:sz w:val="20"/>
          <w:u w:val="single"/>
        </w:rPr>
        <w:t>CONCEDER, RECONOCER LA OBLIGACIÓN y ORDENAR LOS</w:t>
      </w:r>
      <w:r>
        <w:rPr>
          <w:b/>
          <w:sz w:val="20"/>
        </w:rPr>
        <w:t> </w:t>
      </w:r>
      <w:r>
        <w:rPr>
          <w:b/>
          <w:sz w:val="20"/>
          <w:u w:val="single"/>
        </w:rPr>
        <w:t>PAGOS</w:t>
      </w:r>
      <w:r>
        <w:rPr>
          <w:sz w:val="20"/>
          <w:u w:val="single"/>
        </w:rPr>
        <w:t>,</w:t>
      </w:r>
      <w:r>
        <w:rPr>
          <w:spacing w:val="57"/>
          <w:sz w:val="20"/>
          <w:u w:val="single"/>
        </w:rPr>
        <w:t> </w:t>
      </w:r>
      <w:r>
        <w:rPr>
          <w:b/>
          <w:sz w:val="20"/>
          <w:u w:val="single"/>
        </w:rPr>
        <w:t>CON</w:t>
      </w:r>
      <w:r>
        <w:rPr>
          <w:b/>
          <w:spacing w:val="54"/>
          <w:sz w:val="20"/>
          <w:u w:val="single"/>
        </w:rPr>
        <w:t> </w:t>
      </w:r>
      <w:r>
        <w:rPr>
          <w:b/>
          <w:sz w:val="20"/>
          <w:u w:val="single"/>
        </w:rPr>
        <w:t>CARÁCTER</w:t>
      </w:r>
      <w:r>
        <w:rPr>
          <w:b/>
          <w:spacing w:val="54"/>
          <w:sz w:val="20"/>
          <w:u w:val="single"/>
        </w:rPr>
        <w:t> </w:t>
      </w:r>
      <w:r>
        <w:rPr>
          <w:b/>
          <w:sz w:val="20"/>
          <w:u w:val="single"/>
        </w:rPr>
        <w:t>ANTICIPADO</w:t>
      </w:r>
      <w:r>
        <w:rPr>
          <w:b/>
          <w:spacing w:val="56"/>
          <w:sz w:val="20"/>
          <w:u w:val="single"/>
        </w:rPr>
        <w:t> </w:t>
      </w:r>
      <w:r>
        <w:rPr>
          <w:b/>
          <w:sz w:val="20"/>
          <w:u w:val="single"/>
        </w:rPr>
        <w:t>(100%)</w:t>
      </w:r>
      <w:r>
        <w:rPr>
          <w:sz w:val="20"/>
          <w:u w:val="single"/>
        </w:rPr>
        <w:t>,</w:t>
      </w:r>
      <w:r>
        <w:rPr>
          <w:spacing w:val="57"/>
          <w:sz w:val="20"/>
          <w:u w:val="single"/>
        </w:rPr>
        <w:t> </w:t>
      </w:r>
      <w:r>
        <w:rPr>
          <w:sz w:val="20"/>
          <w:u w:val="single"/>
        </w:rPr>
        <w:t>de</w:t>
      </w:r>
      <w:r>
        <w:rPr>
          <w:spacing w:val="57"/>
          <w:sz w:val="20"/>
          <w:u w:val="single"/>
        </w:rPr>
        <w:t> </w:t>
      </w:r>
      <w:r>
        <w:rPr>
          <w:sz w:val="20"/>
          <w:u w:val="single"/>
        </w:rPr>
        <w:t>las</w:t>
      </w:r>
      <w:r>
        <w:rPr>
          <w:spacing w:val="53"/>
          <w:sz w:val="20"/>
          <w:u w:val="single"/>
        </w:rPr>
        <w:t> </w:t>
      </w:r>
      <w:r>
        <w:rPr>
          <w:b/>
          <w:sz w:val="20"/>
          <w:u w:val="single"/>
        </w:rPr>
        <w:t>SUBVENCIONES</w:t>
      </w:r>
      <w:r>
        <w:rPr>
          <w:b/>
          <w:spacing w:val="57"/>
          <w:sz w:val="20"/>
          <w:u w:val="single"/>
        </w:rPr>
        <w:t> </w:t>
      </w:r>
      <w:r>
        <w:rPr>
          <w:b/>
          <w:sz w:val="20"/>
          <w:u w:val="single"/>
        </w:rPr>
        <w:t>AL</w:t>
      </w:r>
      <w:r>
        <w:rPr>
          <w:b/>
          <w:spacing w:val="57"/>
          <w:sz w:val="20"/>
          <w:u w:val="single"/>
        </w:rPr>
        <w:t> </w:t>
      </w:r>
      <w:r>
        <w:rPr>
          <w:b/>
          <w:spacing w:val="-2"/>
          <w:sz w:val="20"/>
          <w:u w:val="single"/>
        </w:rPr>
        <w:t>DEPORTE</w:t>
      </w:r>
      <w:r>
        <w:rPr>
          <w:spacing w:val="-2"/>
          <w:sz w:val="20"/>
          <w:u w:val="single"/>
        </w:rPr>
        <w:t>,</w:t>
      </w:r>
    </w:p>
    <w:p>
      <w:pPr>
        <w:spacing w:line="237" w:lineRule="auto" w:before="2"/>
        <w:ind w:left="1354" w:right="1217" w:firstLine="0"/>
        <w:jc w:val="both"/>
        <w:rPr>
          <w:b/>
          <w:sz w:val="20"/>
        </w:rPr>
      </w:pPr>
      <w:r>
        <w:rPr>
          <w:sz w:val="20"/>
          <w:u w:val="single"/>
        </w:rPr>
        <w:t>régimen de concurrencia competitiva, en la modalidad de </w:t>
      </w:r>
      <w:r>
        <w:rPr>
          <w:b/>
          <w:sz w:val="20"/>
          <w:u w:val="single"/>
        </w:rPr>
        <w:t>Anexo A.-“Mantenimiento</w:t>
      </w:r>
      <w:r>
        <w:rPr>
          <w:b/>
          <w:spacing w:val="40"/>
          <w:sz w:val="20"/>
          <w:u w:val="single"/>
        </w:rPr>
        <w:t> </w:t>
      </w:r>
      <w:r>
        <w:rPr>
          <w:b/>
          <w:sz w:val="20"/>
          <w:u w:val="single"/>
        </w:rPr>
        <w:t>de Entidades</w:t>
      </w:r>
      <w:r>
        <w:rPr>
          <w:b/>
          <w:sz w:val="20"/>
        </w:rPr>
        <w:t> </w:t>
      </w:r>
      <w:r>
        <w:rPr>
          <w:b/>
          <w:sz w:val="20"/>
          <w:u w:val="single"/>
        </w:rPr>
        <w:t>Deportivas Municipales. Anualidad 2023”</w:t>
      </w:r>
      <w:r>
        <w:rPr>
          <w:sz w:val="20"/>
        </w:rPr>
        <w:t>, a las </w:t>
      </w:r>
      <w:r>
        <w:rPr>
          <w:b/>
          <w:sz w:val="20"/>
        </w:rPr>
        <w:t>Entidades Deportivas Municipales beneficiarias </w:t>
      </w:r>
      <w:r>
        <w:rPr>
          <w:sz w:val="20"/>
        </w:rPr>
        <w:t>identificadas y con la asignación de importes que se detallan en el </w:t>
      </w:r>
      <w:r>
        <w:rPr>
          <w:b/>
          <w:sz w:val="20"/>
        </w:rPr>
        <w:t>ANEXO</w:t>
      </w:r>
      <w:r>
        <w:rPr>
          <w:sz w:val="20"/>
        </w:rPr>
        <w:t>-</w:t>
      </w:r>
      <w:r>
        <w:rPr>
          <w:b/>
          <w:sz w:val="20"/>
        </w:rPr>
        <w:t>Concesión de Subvenciones al Deporte, al objeto del “Mantenimiento de</w:t>
      </w:r>
      <w:r>
        <w:rPr>
          <w:b/>
          <w:spacing w:val="-1"/>
          <w:sz w:val="20"/>
        </w:rPr>
        <w:t> </w:t>
      </w:r>
      <w:r>
        <w:rPr>
          <w:b/>
          <w:sz w:val="20"/>
        </w:rPr>
        <w:t>Entidades Deportivas Municipales”. Anualidad 2023.</w:t>
      </w:r>
    </w:p>
    <w:p>
      <w:pPr>
        <w:pStyle w:val="BodyText"/>
        <w:rPr>
          <w:b/>
        </w:rPr>
      </w:pPr>
    </w:p>
    <w:p>
      <w:pPr>
        <w:pStyle w:val="BodyText"/>
        <w:spacing w:before="43"/>
        <w:rPr>
          <w:b/>
        </w:rPr>
      </w:pPr>
    </w:p>
    <w:p>
      <w:pPr>
        <w:pStyle w:val="Heading2"/>
        <w:ind w:left="1354" w:right="1213"/>
        <w:jc w:val="both"/>
        <w:rPr>
          <w:b w:val="0"/>
        </w:rPr>
      </w:pPr>
      <w:r>
        <w:rPr>
          <w:sz w:val="21"/>
        </w:rPr>
        <w:t>TERCERO.- </w:t>
      </w:r>
      <w:r>
        <w:rPr>
          <w:u w:val="single"/>
        </w:rPr>
        <w:t>NOTIFICAR</w:t>
      </w:r>
      <w:r>
        <w:rPr/>
        <w:t> </w:t>
      </w:r>
      <w:r>
        <w:rPr>
          <w:b w:val="0"/>
        </w:rPr>
        <w:t>la presente </w:t>
      </w:r>
      <w:r>
        <w:rPr/>
        <w:t>a las quince (15) Entidades Deportivas Municipales beneficiarias</w:t>
      </w:r>
      <w:r>
        <w:rPr>
          <w:spacing w:val="-2"/>
        </w:rPr>
        <w:t> </w:t>
      </w:r>
      <w:r>
        <w:rPr/>
        <w:t>mediante</w:t>
      </w:r>
      <w:r>
        <w:rPr>
          <w:spacing w:val="-1"/>
        </w:rPr>
        <w:t> </w:t>
      </w:r>
      <w:r>
        <w:rPr/>
        <w:t>su</w:t>
      </w:r>
      <w:r>
        <w:rPr>
          <w:spacing w:val="-1"/>
        </w:rPr>
        <w:t> </w:t>
      </w:r>
      <w:r>
        <w:rPr/>
        <w:t>publicación en el</w:t>
      </w:r>
      <w:r>
        <w:rPr>
          <w:spacing w:val="-2"/>
        </w:rPr>
        <w:t> </w:t>
      </w:r>
      <w:r>
        <w:rPr/>
        <w:t>Tablón</w:t>
      </w:r>
      <w:r>
        <w:rPr>
          <w:spacing w:val="-1"/>
        </w:rPr>
        <w:t> </w:t>
      </w:r>
      <w:r>
        <w:rPr/>
        <w:t>de</w:t>
      </w:r>
      <w:r>
        <w:rPr>
          <w:spacing w:val="-1"/>
        </w:rPr>
        <w:t> </w:t>
      </w:r>
      <w:r>
        <w:rPr/>
        <w:t>Edictos-Anuncios electrónico-Web Municipal. </w:t>
      </w:r>
      <w:r>
        <w:rPr>
          <w:b w:val="0"/>
        </w:rPr>
        <w:t>Asimismo, indicar a los beneficiarios que el </w:t>
      </w:r>
      <w:r>
        <w:rPr>
          <w:u w:val="single"/>
        </w:rPr>
        <w:t>PLAZO DE JUSTIFICACIÓN DE LA CONCESIÓN DE</w:t>
      </w:r>
      <w:r>
        <w:rPr/>
        <w:t> </w:t>
      </w:r>
      <w:r>
        <w:rPr>
          <w:u w:val="single"/>
        </w:rPr>
        <w:t>SUBVENCIÓN que</w:t>
      </w:r>
      <w:r>
        <w:rPr>
          <w:spacing w:val="-5"/>
          <w:u w:val="single"/>
        </w:rPr>
        <w:t> </w:t>
      </w:r>
      <w:r>
        <w:rPr>
          <w:u w:val="single"/>
        </w:rPr>
        <w:t>mediante el</w:t>
      </w:r>
      <w:r>
        <w:rPr>
          <w:spacing w:val="-2"/>
          <w:u w:val="single"/>
        </w:rPr>
        <w:t> </w:t>
      </w:r>
      <w:r>
        <w:rPr>
          <w:u w:val="single"/>
        </w:rPr>
        <w:t>presente Decreto se realiza, FINALIZA</w:t>
      </w:r>
      <w:r>
        <w:rPr>
          <w:spacing w:val="-4"/>
          <w:u w:val="single"/>
        </w:rPr>
        <w:t> </w:t>
      </w:r>
      <w:r>
        <w:rPr>
          <w:u w:val="single"/>
        </w:rPr>
        <w:t>A 31</w:t>
      </w:r>
      <w:r>
        <w:rPr>
          <w:spacing w:val="-3"/>
          <w:u w:val="single"/>
        </w:rPr>
        <w:t> </w:t>
      </w:r>
      <w:r>
        <w:rPr>
          <w:u w:val="single"/>
        </w:rPr>
        <w:t>DE</w:t>
      </w:r>
      <w:r>
        <w:rPr>
          <w:spacing w:val="-2"/>
          <w:u w:val="single"/>
        </w:rPr>
        <w:t> </w:t>
      </w:r>
      <w:r>
        <w:rPr>
          <w:u w:val="single"/>
        </w:rPr>
        <w:t>MARZO</w:t>
      </w:r>
      <w:r>
        <w:rPr>
          <w:spacing w:val="-2"/>
          <w:u w:val="single"/>
        </w:rPr>
        <w:t> </w:t>
      </w:r>
      <w:r>
        <w:rPr>
          <w:u w:val="single"/>
        </w:rPr>
        <w:t>DE</w:t>
      </w:r>
      <w:r>
        <w:rPr>
          <w:spacing w:val="-2"/>
          <w:u w:val="single"/>
        </w:rPr>
        <w:t> </w:t>
      </w:r>
      <w:r>
        <w:rPr>
          <w:u w:val="single"/>
        </w:rPr>
        <w:t>2024</w:t>
      </w:r>
      <w:r>
        <w:rPr>
          <w:b w:val="0"/>
        </w:rPr>
        <w:t>.</w:t>
      </w:r>
    </w:p>
    <w:p>
      <w:pPr>
        <w:pStyle w:val="BodyText"/>
      </w:pPr>
    </w:p>
    <w:p>
      <w:pPr>
        <w:pStyle w:val="BodyText"/>
      </w:pPr>
    </w:p>
    <w:p>
      <w:pPr>
        <w:spacing w:line="240" w:lineRule="auto" w:before="0"/>
        <w:ind w:left="1354" w:right="1217" w:firstLine="0"/>
        <w:jc w:val="both"/>
        <w:rPr>
          <w:sz w:val="20"/>
        </w:rPr>
      </w:pPr>
      <w:r>
        <w:rPr>
          <w:b/>
          <w:sz w:val="21"/>
        </w:rPr>
        <w:t>CUARTO.- </w:t>
      </w:r>
      <w:r>
        <w:rPr>
          <w:b/>
          <w:sz w:val="20"/>
        </w:rPr>
        <w:t>Dar cuenta </w:t>
      </w:r>
      <w:r>
        <w:rPr>
          <w:sz w:val="20"/>
        </w:rPr>
        <w:t>de la presente Resolución al Área Gestora de la Convocatoria de Subvenciones: </w:t>
      </w:r>
      <w:r>
        <w:rPr>
          <w:b/>
          <w:sz w:val="20"/>
        </w:rPr>
        <w:t>Concejalía de Deportes</w:t>
      </w:r>
      <w:r>
        <w:rPr>
          <w:sz w:val="20"/>
        </w:rPr>
        <w:t>, a efectos de que se proceda con la </w:t>
      </w:r>
      <w:r>
        <w:rPr>
          <w:b/>
          <w:sz w:val="20"/>
        </w:rPr>
        <w:t>Notificación del procedimiento acordado </w:t>
      </w:r>
      <w:r>
        <w:rPr>
          <w:sz w:val="20"/>
        </w:rPr>
        <w:t>mediante inserción en el Tabón de Edictos Electrónico-Web Municipal, así como al seguimiento del expediente</w:t>
      </w:r>
      <w:r>
        <w:rPr>
          <w:spacing w:val="-3"/>
          <w:sz w:val="20"/>
        </w:rPr>
        <w:t> </w:t>
      </w:r>
      <w:r>
        <w:rPr>
          <w:sz w:val="20"/>
        </w:rPr>
        <w:t>de</w:t>
      </w:r>
      <w:r>
        <w:rPr>
          <w:spacing w:val="-3"/>
          <w:sz w:val="20"/>
        </w:rPr>
        <w:t> </w:t>
      </w:r>
      <w:r>
        <w:rPr>
          <w:sz w:val="20"/>
        </w:rPr>
        <w:t>concesión</w:t>
      </w:r>
      <w:r>
        <w:rPr>
          <w:spacing w:val="-1"/>
          <w:sz w:val="20"/>
        </w:rPr>
        <w:t> </w:t>
      </w:r>
      <w:r>
        <w:rPr>
          <w:sz w:val="20"/>
        </w:rPr>
        <w:t>hasta</w:t>
      </w:r>
      <w:r>
        <w:rPr>
          <w:spacing w:val="-3"/>
          <w:sz w:val="20"/>
        </w:rPr>
        <w:t> </w:t>
      </w:r>
      <w:r>
        <w:rPr>
          <w:sz w:val="20"/>
        </w:rPr>
        <w:t>su</w:t>
      </w:r>
      <w:r>
        <w:rPr>
          <w:spacing w:val="-1"/>
          <w:sz w:val="20"/>
        </w:rPr>
        <w:t> </w:t>
      </w:r>
      <w:r>
        <w:rPr>
          <w:sz w:val="20"/>
        </w:rPr>
        <w:t>declaración</w:t>
      </w:r>
      <w:r>
        <w:rPr>
          <w:spacing w:val="-1"/>
          <w:sz w:val="20"/>
        </w:rPr>
        <w:t> </w:t>
      </w:r>
      <w:r>
        <w:rPr>
          <w:sz w:val="20"/>
        </w:rPr>
        <w:t>de</w:t>
      </w:r>
      <w:r>
        <w:rPr>
          <w:spacing w:val="-3"/>
          <w:sz w:val="20"/>
        </w:rPr>
        <w:t> </w:t>
      </w:r>
      <w:r>
        <w:rPr>
          <w:sz w:val="20"/>
        </w:rPr>
        <w:t>justificación</w:t>
      </w:r>
      <w:r>
        <w:rPr>
          <w:spacing w:val="-1"/>
          <w:sz w:val="20"/>
        </w:rPr>
        <w:t> </w:t>
      </w:r>
      <w:r>
        <w:rPr>
          <w:sz w:val="20"/>
        </w:rPr>
        <w:t>y</w:t>
      </w:r>
      <w:r>
        <w:rPr>
          <w:spacing w:val="-1"/>
          <w:sz w:val="20"/>
        </w:rPr>
        <w:t> </w:t>
      </w:r>
      <w:r>
        <w:rPr>
          <w:sz w:val="20"/>
        </w:rPr>
        <w:t>cierre</w:t>
      </w:r>
      <w:r>
        <w:rPr>
          <w:spacing w:val="-3"/>
          <w:sz w:val="20"/>
        </w:rPr>
        <w:t> </w:t>
      </w:r>
      <w:r>
        <w:rPr>
          <w:sz w:val="20"/>
        </w:rPr>
        <w:t>definitivo. Asimismo,</w:t>
      </w:r>
      <w:r>
        <w:rPr>
          <w:spacing w:val="-3"/>
          <w:sz w:val="20"/>
        </w:rPr>
        <w:t> </w:t>
      </w:r>
      <w:r>
        <w:rPr>
          <w:sz w:val="20"/>
        </w:rPr>
        <w:t>dar</w:t>
      </w:r>
      <w:r>
        <w:rPr>
          <w:spacing w:val="-3"/>
          <w:sz w:val="20"/>
        </w:rPr>
        <w:t> </w:t>
      </w:r>
      <w:r>
        <w:rPr>
          <w:sz w:val="20"/>
        </w:rPr>
        <w:t>cuenta</w:t>
      </w:r>
      <w:r>
        <w:rPr>
          <w:spacing w:val="-3"/>
          <w:sz w:val="20"/>
        </w:rPr>
        <w:t> </w:t>
      </w:r>
      <w:r>
        <w:rPr>
          <w:sz w:val="20"/>
        </w:rPr>
        <w:t>a</w:t>
      </w:r>
      <w:r>
        <w:rPr>
          <w:spacing w:val="-3"/>
          <w:sz w:val="20"/>
        </w:rPr>
        <w:t> </w:t>
      </w:r>
      <w:r>
        <w:rPr>
          <w:sz w:val="20"/>
        </w:rPr>
        <w:t>la </w:t>
      </w:r>
      <w:r>
        <w:rPr>
          <w:b/>
          <w:sz w:val="20"/>
        </w:rPr>
        <w:t>Intervención Municipal y a la Tesorería Municipal</w:t>
      </w:r>
      <w:r>
        <w:rPr>
          <w:b/>
          <w:spacing w:val="40"/>
          <w:sz w:val="20"/>
        </w:rPr>
        <w:t> </w:t>
      </w:r>
      <w:r>
        <w:rPr>
          <w:sz w:val="20"/>
        </w:rPr>
        <w:t>para dar cumplimiento del pago (abono anticipado 100%) de las subvenciones propuestas para la Anualidad 2023.</w:t>
      </w: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153"/>
        <w:rPr>
          <w:sz w:val="18"/>
        </w:rPr>
      </w:pPr>
    </w:p>
    <w:p>
      <w:pPr>
        <w:spacing w:before="0"/>
        <w:ind w:left="0" w:right="1208" w:firstLine="0"/>
        <w:jc w:val="right"/>
        <w:rPr>
          <w:sz w:val="18"/>
        </w:rPr>
      </w:pPr>
      <w:r>
        <w:rPr>
          <w:spacing w:val="-5"/>
          <w:sz w:val="18"/>
        </w:rPr>
        <w:t>4/6</w:t>
      </w:r>
    </w:p>
    <w:p>
      <w:pPr>
        <w:spacing w:after="0"/>
        <w:jc w:val="right"/>
        <w:rPr>
          <w:sz w:val="18"/>
        </w:rPr>
        <w:sectPr>
          <w:headerReference w:type="default" r:id="rId11"/>
          <w:footerReference w:type="default" r:id="rId12"/>
          <w:pgSz w:w="11910" w:h="16840"/>
          <w:pgMar w:header="761" w:footer="1367" w:top="3140" w:bottom="1560" w:left="380" w:right="380"/>
        </w:sectPr>
      </w:pPr>
    </w:p>
    <w:p>
      <w:pPr>
        <w:pStyle w:val="BodyText"/>
        <w:spacing w:before="175"/>
      </w:pPr>
    </w:p>
    <w:p>
      <w:pPr>
        <w:spacing w:line="247" w:lineRule="auto" w:before="1"/>
        <w:ind w:left="1354" w:right="655" w:firstLine="0"/>
        <w:jc w:val="left"/>
        <w:rPr>
          <w:sz w:val="20"/>
        </w:rPr>
      </w:pPr>
      <w:r>
        <w:rPr>
          <w:b/>
          <w:sz w:val="21"/>
        </w:rPr>
        <w:t>QUINTO.-</w:t>
      </w:r>
      <w:r>
        <w:rPr>
          <w:b/>
          <w:spacing w:val="31"/>
          <w:sz w:val="21"/>
        </w:rPr>
        <w:t> </w:t>
      </w:r>
      <w:r>
        <w:rPr>
          <w:b/>
          <w:sz w:val="20"/>
        </w:rPr>
        <w:t>Dar</w:t>
      </w:r>
      <w:r>
        <w:rPr>
          <w:b/>
          <w:spacing w:val="30"/>
          <w:sz w:val="20"/>
        </w:rPr>
        <w:t> </w:t>
      </w:r>
      <w:r>
        <w:rPr>
          <w:b/>
          <w:sz w:val="20"/>
        </w:rPr>
        <w:t>cuenta</w:t>
      </w:r>
      <w:r>
        <w:rPr>
          <w:b/>
          <w:spacing w:val="33"/>
          <w:sz w:val="20"/>
        </w:rPr>
        <w:t> </w:t>
      </w:r>
      <w:r>
        <w:rPr>
          <w:b/>
          <w:sz w:val="20"/>
        </w:rPr>
        <w:t>al</w:t>
      </w:r>
      <w:r>
        <w:rPr>
          <w:b/>
          <w:spacing w:val="29"/>
          <w:sz w:val="20"/>
        </w:rPr>
        <w:t> </w:t>
      </w:r>
      <w:r>
        <w:rPr>
          <w:b/>
          <w:sz w:val="20"/>
        </w:rPr>
        <w:t>órgano</w:t>
      </w:r>
      <w:r>
        <w:rPr>
          <w:b/>
          <w:spacing w:val="28"/>
          <w:sz w:val="20"/>
        </w:rPr>
        <w:t> </w:t>
      </w:r>
      <w:r>
        <w:rPr>
          <w:b/>
          <w:sz w:val="20"/>
        </w:rPr>
        <w:t>habilitado</w:t>
      </w:r>
      <w:r>
        <w:rPr>
          <w:b/>
          <w:spacing w:val="29"/>
          <w:sz w:val="20"/>
        </w:rPr>
        <w:t> </w:t>
      </w:r>
      <w:r>
        <w:rPr>
          <w:sz w:val="20"/>
        </w:rPr>
        <w:t>a</w:t>
      </w:r>
      <w:r>
        <w:rPr>
          <w:spacing w:val="26"/>
          <w:sz w:val="20"/>
        </w:rPr>
        <w:t> </w:t>
      </w:r>
      <w:r>
        <w:rPr>
          <w:sz w:val="20"/>
        </w:rPr>
        <w:t>los</w:t>
      </w:r>
      <w:r>
        <w:rPr>
          <w:spacing w:val="28"/>
          <w:sz w:val="20"/>
        </w:rPr>
        <w:t> </w:t>
      </w:r>
      <w:r>
        <w:rPr>
          <w:sz w:val="20"/>
        </w:rPr>
        <w:t>efectos</w:t>
      </w:r>
      <w:r>
        <w:rPr>
          <w:spacing w:val="32"/>
          <w:sz w:val="20"/>
        </w:rPr>
        <w:t> </w:t>
      </w:r>
      <w:r>
        <w:rPr>
          <w:sz w:val="20"/>
        </w:rPr>
        <w:t>de</w:t>
      </w:r>
      <w:r>
        <w:rPr>
          <w:spacing w:val="26"/>
          <w:sz w:val="20"/>
        </w:rPr>
        <w:t> </w:t>
      </w:r>
      <w:r>
        <w:rPr>
          <w:sz w:val="20"/>
        </w:rPr>
        <w:t>su</w:t>
      </w:r>
      <w:r>
        <w:rPr>
          <w:spacing w:val="28"/>
          <w:sz w:val="20"/>
        </w:rPr>
        <w:t> </w:t>
      </w:r>
      <w:r>
        <w:rPr>
          <w:sz w:val="20"/>
        </w:rPr>
        <w:t>constancia</w:t>
      </w:r>
      <w:r>
        <w:rPr>
          <w:spacing w:val="30"/>
          <w:sz w:val="20"/>
        </w:rPr>
        <w:t> </w:t>
      </w:r>
      <w:r>
        <w:rPr>
          <w:sz w:val="20"/>
        </w:rPr>
        <w:t>y</w:t>
      </w:r>
      <w:r>
        <w:rPr>
          <w:spacing w:val="28"/>
          <w:sz w:val="20"/>
        </w:rPr>
        <w:t> </w:t>
      </w:r>
      <w:r>
        <w:rPr>
          <w:sz w:val="20"/>
        </w:rPr>
        <w:t>del</w:t>
      </w:r>
      <w:r>
        <w:rPr>
          <w:spacing w:val="29"/>
          <w:sz w:val="20"/>
        </w:rPr>
        <w:t> </w:t>
      </w:r>
      <w:r>
        <w:rPr>
          <w:sz w:val="20"/>
        </w:rPr>
        <w:t>cumplimiento</w:t>
      </w:r>
      <w:r>
        <w:rPr>
          <w:spacing w:val="28"/>
          <w:sz w:val="20"/>
        </w:rPr>
        <w:t> </w:t>
      </w:r>
      <w:r>
        <w:rPr>
          <w:sz w:val="20"/>
        </w:rPr>
        <w:t>que proceda para la publicación que corresponda en la </w:t>
      </w:r>
      <w:r>
        <w:rPr>
          <w:b/>
          <w:sz w:val="20"/>
        </w:rPr>
        <w:t>Base de Datos Nacional de Subvenciones</w:t>
      </w:r>
      <w:r>
        <w:rPr>
          <w:sz w:val="20"/>
        </w:rPr>
        <w:t>-</w:t>
      </w:r>
      <w:r>
        <w:rPr>
          <w:b/>
          <w:sz w:val="20"/>
          <w:u w:val="single"/>
        </w:rPr>
        <w:t>BDNS</w:t>
      </w:r>
      <w:r>
        <w:rPr>
          <w:sz w:val="20"/>
        </w:rPr>
        <w:t>.</w:t>
      </w:r>
    </w:p>
    <w:p>
      <w:pPr>
        <w:pStyle w:val="BodyText"/>
        <w:spacing w:before="181"/>
      </w:pPr>
    </w:p>
    <w:p>
      <w:pPr>
        <w:pStyle w:val="BodyText"/>
        <w:spacing w:line="276" w:lineRule="auto" w:before="1"/>
        <w:ind w:left="1354" w:right="1217"/>
        <w:jc w:val="both"/>
      </w:pPr>
      <w:r>
        <w:rPr/>
        <w:t>Así lo decreta, el </w:t>
      </w:r>
      <w:r>
        <w:rPr>
          <w:b/>
        </w:rPr>
        <w:t>Alcalde-Presidente </w:t>
      </w:r>
      <w:r>
        <w:rPr/>
        <w:t>en virtud de los </w:t>
      </w:r>
      <w:r>
        <w:rPr>
          <w:b/>
        </w:rPr>
        <w:t>artículos 112.2 </w:t>
      </w:r>
      <w:r>
        <w:rPr/>
        <w:t>de la ley 7/2015, de 01 de abril, de los municipios de canarias y </w:t>
      </w:r>
      <w:r>
        <w:rPr>
          <w:b/>
        </w:rPr>
        <w:t>192.1 </w:t>
      </w:r>
      <w:r>
        <w:rPr/>
        <w:t>del Reglamento de Organización, Funcionamiento y Régimen Jurídico de las Entidades Locales (R.O.F), aprobado por Real Decreto 2568/1986, de 28 de noviembre.</w:t>
      </w:r>
    </w:p>
    <w:p>
      <w:pPr>
        <w:pStyle w:val="BodyText"/>
      </w:pPr>
    </w:p>
    <w:p>
      <w:pPr>
        <w:pStyle w:val="BodyText"/>
        <w:spacing w:before="63"/>
      </w:pPr>
    </w:p>
    <w:p>
      <w:pPr>
        <w:pStyle w:val="BodyText"/>
        <w:spacing w:line="273" w:lineRule="auto"/>
        <w:ind w:left="1354" w:right="1215"/>
        <w:jc w:val="both"/>
      </w:pPr>
      <w:r>
        <w:rPr/>
        <w:t>A tenor de lo establecido en el</w:t>
      </w:r>
      <w:r>
        <w:rPr>
          <w:spacing w:val="40"/>
        </w:rPr>
        <w:t> </w:t>
      </w:r>
      <w:r>
        <w:rPr>
          <w:b/>
        </w:rPr>
        <w:t>artículo 40 </w:t>
      </w:r>
      <w:r>
        <w:rPr/>
        <w:t>de la Ley 39/2015 de 1 de octubre, del Procedimiento Administrativo Común de las Administraciones Públicas y 112.2 de la Ley 7/2015 de 1 de abril, de los Municipios de Canarias, </w:t>
      </w:r>
      <w:r>
        <w:rPr>
          <w:b/>
          <w:u w:val="single"/>
        </w:rPr>
        <w:t>le</w:t>
      </w:r>
      <w:r>
        <w:rPr>
          <w:b/>
          <w:spacing w:val="40"/>
          <w:u w:val="single"/>
        </w:rPr>
        <w:t> </w:t>
      </w:r>
      <w:r>
        <w:rPr>
          <w:b/>
          <w:u w:val="single"/>
        </w:rPr>
        <w:t>NOTIFICO la presente resolución</w:t>
      </w:r>
      <w:r>
        <w:rPr/>
        <w:t>,</w:t>
      </w:r>
      <w:r>
        <w:rPr>
          <w:spacing w:val="40"/>
        </w:rPr>
        <w:t> </w:t>
      </w:r>
      <w:r>
        <w:rPr/>
        <w:t>haciéndole saber que contra</w:t>
      </w:r>
      <w:r>
        <w:rPr>
          <w:spacing w:val="40"/>
        </w:rPr>
        <w:t> </w:t>
      </w:r>
      <w:r>
        <w:rPr/>
        <w:t>la misma, que</w:t>
      </w:r>
      <w:r>
        <w:rPr>
          <w:spacing w:val="40"/>
        </w:rPr>
        <w:t> </w:t>
      </w:r>
      <w:r>
        <w:rPr/>
        <w:t>de conformidad con lo establecido en los artículos 114 de la ley</w:t>
      </w:r>
      <w:r>
        <w:rPr>
          <w:spacing w:val="40"/>
        </w:rPr>
        <w:t> </w:t>
      </w:r>
      <w:r>
        <w:rPr/>
        <w:t>39/2015 de 1 de octubre, del procedimiento administrativo común de las administraciones públicas y</w:t>
      </w:r>
      <w:r>
        <w:rPr>
          <w:spacing w:val="40"/>
        </w:rPr>
        <w:t> </w:t>
      </w:r>
      <w:r>
        <w:rPr/>
        <w:t>52.2</w:t>
      </w:r>
      <w:r>
        <w:rPr>
          <w:spacing w:val="40"/>
        </w:rPr>
        <w:t> </w:t>
      </w:r>
      <w:r>
        <w:rPr/>
        <w:t>de la Ley 7/1985, de 2 de abril, reguladora de las Bases del Régimen Local, pone fin a la vía administrativa, podrá interponer con carácter potestativo recurso de reposición ante el mismo organismo que lo ha dictado, en el plazo de un mes contados a partir de la fecha de la notificación de la presente resolución, o a su elección, formular directamente recurso contencioso-administrativo, ante la jurisdicción contenciosa-administrativa, en el plazo de dos meses a</w:t>
      </w:r>
      <w:r>
        <w:rPr>
          <w:spacing w:val="-1"/>
        </w:rPr>
        <w:t> </w:t>
      </w:r>
      <w:r>
        <w:rPr/>
        <w:t>contar desde</w:t>
      </w:r>
      <w:r>
        <w:rPr>
          <w:spacing w:val="-1"/>
        </w:rPr>
        <w:t> </w:t>
      </w:r>
      <w:r>
        <w:rPr/>
        <w:t>la</w:t>
      </w:r>
      <w:r>
        <w:rPr>
          <w:spacing w:val="-1"/>
        </w:rPr>
        <w:t> </w:t>
      </w:r>
      <w:r>
        <w:rPr/>
        <w:t>fecha de notificación, todo ello de</w:t>
      </w:r>
      <w:r>
        <w:rPr>
          <w:spacing w:val="-1"/>
        </w:rPr>
        <w:t> </w:t>
      </w:r>
      <w:r>
        <w:rPr/>
        <w:t>conformidad con lo establecido en </w:t>
      </w:r>
      <w:r>
        <w:rPr>
          <w:b/>
        </w:rPr>
        <w:t>los</w:t>
      </w:r>
      <w:r>
        <w:rPr>
          <w:b/>
          <w:spacing w:val="-3"/>
        </w:rPr>
        <w:t> </w:t>
      </w:r>
      <w:r>
        <w:rPr>
          <w:b/>
        </w:rPr>
        <w:t>artículos</w:t>
      </w:r>
      <w:r>
        <w:rPr>
          <w:b/>
          <w:spacing w:val="-6"/>
        </w:rPr>
        <w:t> </w:t>
      </w:r>
      <w:r>
        <w:rPr>
          <w:b/>
        </w:rPr>
        <w:t>112,</w:t>
      </w:r>
      <w:r>
        <w:rPr>
          <w:b/>
          <w:spacing w:val="-5"/>
        </w:rPr>
        <w:t> </w:t>
      </w:r>
      <w:r>
        <w:rPr>
          <w:b/>
        </w:rPr>
        <w:t>123</w:t>
      </w:r>
      <w:r>
        <w:rPr>
          <w:b/>
          <w:spacing w:val="-3"/>
        </w:rPr>
        <w:t> </w:t>
      </w:r>
      <w:r>
        <w:rPr>
          <w:b/>
        </w:rPr>
        <w:t>y</w:t>
      </w:r>
      <w:r>
        <w:rPr>
          <w:b/>
          <w:spacing w:val="-7"/>
        </w:rPr>
        <w:t> </w:t>
      </w:r>
      <w:r>
        <w:rPr>
          <w:b/>
        </w:rPr>
        <w:t>124</w:t>
      </w:r>
      <w:r>
        <w:rPr>
          <w:b/>
          <w:spacing w:val="-3"/>
        </w:rPr>
        <w:t> </w:t>
      </w:r>
      <w:r>
        <w:rPr/>
        <w:t>de</w:t>
      </w:r>
      <w:r>
        <w:rPr>
          <w:spacing w:val="-9"/>
        </w:rPr>
        <w:t> </w:t>
      </w:r>
      <w:r>
        <w:rPr/>
        <w:t>la</w:t>
      </w:r>
      <w:r>
        <w:rPr>
          <w:spacing w:val="-4"/>
        </w:rPr>
        <w:t> </w:t>
      </w:r>
      <w:r>
        <w:rPr/>
        <w:t>Ley</w:t>
      </w:r>
      <w:r>
        <w:rPr>
          <w:spacing w:val="80"/>
        </w:rPr>
        <w:t> </w:t>
      </w:r>
      <w:r>
        <w:rPr/>
        <w:t>39/2015</w:t>
      </w:r>
      <w:r>
        <w:rPr>
          <w:spacing w:val="-7"/>
        </w:rPr>
        <w:t> </w:t>
      </w:r>
      <w:r>
        <w:rPr/>
        <w:t>de</w:t>
      </w:r>
      <w:r>
        <w:rPr>
          <w:spacing w:val="-4"/>
        </w:rPr>
        <w:t> </w:t>
      </w:r>
      <w:r>
        <w:rPr/>
        <w:t>1</w:t>
      </w:r>
      <w:r>
        <w:rPr>
          <w:spacing w:val="-3"/>
        </w:rPr>
        <w:t> </w:t>
      </w:r>
      <w:r>
        <w:rPr/>
        <w:t>de</w:t>
      </w:r>
      <w:r>
        <w:rPr>
          <w:spacing w:val="-4"/>
        </w:rPr>
        <w:t> </w:t>
      </w:r>
      <w:r>
        <w:rPr/>
        <w:t>octubre,</w:t>
      </w:r>
      <w:r>
        <w:rPr>
          <w:spacing w:val="-2"/>
        </w:rPr>
        <w:t> </w:t>
      </w:r>
      <w:r>
        <w:rPr/>
        <w:t>del</w:t>
      </w:r>
      <w:r>
        <w:rPr>
          <w:spacing w:val="-3"/>
        </w:rPr>
        <w:t> </w:t>
      </w:r>
      <w:r>
        <w:rPr/>
        <w:t>Procedimiento</w:t>
      </w:r>
      <w:r>
        <w:rPr>
          <w:spacing w:val="-3"/>
        </w:rPr>
        <w:t> </w:t>
      </w:r>
      <w:r>
        <w:rPr/>
        <w:t>Administrativo</w:t>
      </w:r>
      <w:r>
        <w:rPr>
          <w:spacing w:val="-7"/>
        </w:rPr>
        <w:t> </w:t>
      </w:r>
      <w:r>
        <w:rPr/>
        <w:t>Común de las Administraciones Públicas. Si el acto no fuera expreso, el solicitante y otros posibles interesados podrán interponer recurso de reposición en cualquier</w:t>
      </w:r>
      <w:r>
        <w:rPr>
          <w:spacing w:val="-5"/>
        </w:rPr>
        <w:t> </w:t>
      </w:r>
      <w:r>
        <w:rPr/>
        <w:t>momento a partir</w:t>
      </w:r>
      <w:r>
        <w:rPr>
          <w:spacing w:val="-1"/>
        </w:rPr>
        <w:t> </w:t>
      </w:r>
      <w:r>
        <w:rPr/>
        <w:t>del día</w:t>
      </w:r>
      <w:r>
        <w:rPr>
          <w:spacing w:val="-1"/>
        </w:rPr>
        <w:t> </w:t>
      </w:r>
      <w:r>
        <w:rPr/>
        <w:t>siguiente a aquel en que, de acuerdo con su normativa específica, se produzca el acto presunto.</w:t>
      </w:r>
    </w:p>
    <w:p>
      <w:pPr>
        <w:pStyle w:val="BodyText"/>
        <w:spacing w:line="276" w:lineRule="auto" w:before="3"/>
        <w:ind w:left="1354" w:right="1212"/>
        <w:jc w:val="both"/>
      </w:pPr>
      <w:r>
        <w:rPr/>
        <w:t>En caso de que se interponga recurso de reposición, no podrá formularse recurso contencioso- administrativo hasta que aquel sea resuelto expresamente o se haya producido la desestimación presunta.</w:t>
      </w:r>
    </w:p>
    <w:p>
      <w:pPr>
        <w:pStyle w:val="BodyText"/>
        <w:spacing w:before="29"/>
      </w:pPr>
    </w:p>
    <w:p>
      <w:pPr>
        <w:pStyle w:val="BodyText"/>
        <w:spacing w:line="273" w:lineRule="auto"/>
        <w:ind w:left="1354" w:right="1213"/>
        <w:jc w:val="both"/>
      </w:pPr>
      <w:r>
        <w:rPr/>
        <w:t>Así mismo, y de conformidad con el artículo 109.2 de la Ley 39/2015 de 1 de octubre, del Procedimiento Administrativo Común de las Administraciones Públicas, podrán instar la rectificación de los errores materiales, de hecho o aritméticos existentes en dicha resolución.</w:t>
      </w:r>
    </w:p>
    <w:p>
      <w:pPr>
        <w:pStyle w:val="BodyText"/>
        <w:spacing w:before="227"/>
      </w:pPr>
    </w:p>
    <w:p>
      <w:pPr>
        <w:pStyle w:val="BodyText"/>
        <w:ind w:left="1688"/>
      </w:pPr>
      <w:r>
        <w:rPr/>
        <w:t>San</w:t>
      </w:r>
      <w:r>
        <w:rPr>
          <w:spacing w:val="-7"/>
        </w:rPr>
        <w:t> </w:t>
      </w:r>
      <w:r>
        <w:rPr/>
        <w:t>Bartolomé</w:t>
      </w:r>
      <w:r>
        <w:rPr>
          <w:spacing w:val="-8"/>
        </w:rPr>
        <w:t> </w:t>
      </w:r>
      <w:r>
        <w:rPr/>
        <w:t>de</w:t>
      </w:r>
      <w:r>
        <w:rPr>
          <w:spacing w:val="-7"/>
        </w:rPr>
        <w:t> </w:t>
      </w:r>
      <w:r>
        <w:rPr/>
        <w:t>Lanzarote,</w:t>
      </w:r>
      <w:r>
        <w:rPr>
          <w:spacing w:val="-5"/>
        </w:rPr>
        <w:t> </w:t>
      </w:r>
      <w:r>
        <w:rPr/>
        <w:t>a</w:t>
      </w:r>
      <w:r>
        <w:rPr>
          <w:spacing w:val="-12"/>
        </w:rPr>
        <w:t> </w:t>
      </w:r>
      <w:r>
        <w:rPr/>
        <w:t>la</w:t>
      </w:r>
      <w:r>
        <w:rPr>
          <w:spacing w:val="-7"/>
        </w:rPr>
        <w:t> </w:t>
      </w:r>
      <w:r>
        <w:rPr/>
        <w:t>fecha</w:t>
      </w:r>
      <w:r>
        <w:rPr>
          <w:spacing w:val="-8"/>
        </w:rPr>
        <w:t> </w:t>
      </w:r>
      <w:r>
        <w:rPr/>
        <w:t>que</w:t>
      </w:r>
      <w:r>
        <w:rPr>
          <w:spacing w:val="-7"/>
        </w:rPr>
        <w:t> </w:t>
      </w:r>
      <w:r>
        <w:rPr/>
        <w:t>figura</w:t>
      </w:r>
      <w:r>
        <w:rPr>
          <w:spacing w:val="-8"/>
        </w:rPr>
        <w:t> </w:t>
      </w:r>
      <w:r>
        <w:rPr/>
        <w:t>en</w:t>
      </w:r>
      <w:r>
        <w:rPr>
          <w:spacing w:val="-6"/>
        </w:rPr>
        <w:t> </w:t>
      </w:r>
      <w:r>
        <w:rPr/>
        <w:t>el</w:t>
      </w:r>
      <w:r>
        <w:rPr>
          <w:spacing w:val="-9"/>
        </w:rPr>
        <w:t> </w:t>
      </w:r>
      <w:r>
        <w:rPr/>
        <w:t>cuadro</w:t>
      </w:r>
      <w:r>
        <w:rPr>
          <w:spacing w:val="-7"/>
        </w:rPr>
        <w:t> </w:t>
      </w:r>
      <w:r>
        <w:rPr/>
        <w:t>de</w:t>
      </w:r>
      <w:r>
        <w:rPr>
          <w:spacing w:val="-8"/>
        </w:rPr>
        <w:t> </w:t>
      </w:r>
      <w:r>
        <w:rPr/>
        <w:t>autenticación</w:t>
      </w:r>
      <w:r>
        <w:rPr>
          <w:spacing w:val="-6"/>
        </w:rPr>
        <w:t> </w:t>
      </w:r>
      <w:r>
        <w:rPr/>
        <w:t>al</w:t>
      </w:r>
      <w:r>
        <w:rPr>
          <w:spacing w:val="-9"/>
        </w:rPr>
        <w:t> </w:t>
      </w:r>
      <w:r>
        <w:rPr/>
        <w:t>margen</w:t>
      </w:r>
      <w:r>
        <w:rPr>
          <w:spacing w:val="-7"/>
        </w:rPr>
        <w:t> </w:t>
      </w:r>
      <w:r>
        <w:rPr/>
        <w:t>del</w:t>
      </w:r>
      <w:r>
        <w:rPr>
          <w:spacing w:val="-6"/>
        </w:rPr>
        <w:t> </w:t>
      </w:r>
      <w:r>
        <w:rPr>
          <w:spacing w:val="-2"/>
        </w:rPr>
        <w:t>presente.</w:t>
      </w:r>
    </w:p>
    <w:p>
      <w:pPr>
        <w:pStyle w:val="BodyText"/>
        <w:spacing w:before="224"/>
      </w:pPr>
    </w:p>
    <w:p>
      <w:pPr>
        <w:pStyle w:val="Heading2"/>
      </w:pPr>
      <w:r>
        <w:rPr>
          <w:spacing w:val="-2"/>
        </w:rPr>
        <w:t>EL</w:t>
      </w:r>
      <w:r>
        <w:rPr>
          <w:spacing w:val="1"/>
        </w:rPr>
        <w:t> </w:t>
      </w:r>
      <w:r>
        <w:rPr>
          <w:spacing w:val="-2"/>
        </w:rPr>
        <w:t>ALCALDE-PRESIDENTE.-Isidro</w:t>
      </w:r>
      <w:r>
        <w:rPr>
          <w:spacing w:val="1"/>
        </w:rPr>
        <w:t> </w:t>
      </w:r>
      <w:r>
        <w:rPr>
          <w:spacing w:val="-2"/>
        </w:rPr>
        <w:t>Pérez</w:t>
      </w:r>
      <w:r>
        <w:rPr/>
        <w:t> </w:t>
      </w:r>
      <w:r>
        <w:rPr>
          <w:spacing w:val="-2"/>
        </w:rPr>
        <w:t>Martín-</w:t>
      </w:r>
    </w:p>
    <w:p>
      <w:pPr>
        <w:pStyle w:val="BodyText"/>
        <w:rPr>
          <w:b/>
        </w:rPr>
      </w:pPr>
    </w:p>
    <w:p>
      <w:pPr>
        <w:pStyle w:val="BodyText"/>
        <w:spacing w:before="200"/>
        <w:rPr>
          <w:b/>
        </w:rPr>
      </w:pPr>
    </w:p>
    <w:p>
      <w:pPr>
        <w:spacing w:before="0"/>
        <w:ind w:left="969" w:right="0" w:firstLine="0"/>
        <w:jc w:val="left"/>
        <w:rPr>
          <w:rFonts w:ascii="Verdana"/>
          <w:sz w:val="18"/>
        </w:rPr>
      </w:pPr>
      <w:r>
        <w:rPr>
          <w:rFonts w:ascii="Verdana"/>
          <w:b/>
          <w:sz w:val="18"/>
          <w:u w:val="single"/>
        </w:rPr>
        <w:t>ENTIDADES</w:t>
      </w:r>
      <w:r>
        <w:rPr>
          <w:rFonts w:ascii="Verdana"/>
          <w:b/>
          <w:spacing w:val="-1"/>
          <w:sz w:val="18"/>
          <w:u w:val="single"/>
        </w:rPr>
        <w:t> </w:t>
      </w:r>
      <w:r>
        <w:rPr>
          <w:rFonts w:ascii="Verdana"/>
          <w:b/>
          <w:sz w:val="18"/>
          <w:u w:val="single"/>
        </w:rPr>
        <w:t>DEPORTIVAS</w:t>
      </w:r>
      <w:r>
        <w:rPr>
          <w:rFonts w:ascii="Verdana"/>
          <w:b/>
          <w:spacing w:val="-1"/>
          <w:sz w:val="18"/>
          <w:u w:val="single"/>
        </w:rPr>
        <w:t> </w:t>
      </w:r>
      <w:r>
        <w:rPr>
          <w:rFonts w:ascii="Verdana"/>
          <w:b/>
          <w:sz w:val="18"/>
          <w:u w:val="single"/>
        </w:rPr>
        <w:t>MUNICIPALES</w:t>
      </w:r>
      <w:r>
        <w:rPr>
          <w:rFonts w:ascii="Verdana"/>
          <w:b/>
          <w:spacing w:val="-1"/>
          <w:sz w:val="18"/>
          <w:u w:val="single"/>
        </w:rPr>
        <w:t> </w:t>
      </w:r>
      <w:r>
        <w:rPr>
          <w:rFonts w:ascii="Verdana"/>
          <w:b/>
          <w:spacing w:val="-2"/>
          <w:sz w:val="18"/>
          <w:u w:val="single"/>
        </w:rPr>
        <w:t>BENEFICIARIAS</w:t>
      </w:r>
      <w:r>
        <w:rPr>
          <w:rFonts w:ascii="Verdana"/>
          <w:spacing w:val="-2"/>
          <w:sz w:val="18"/>
        </w:rPr>
        <w:t>.</w:t>
      </w:r>
    </w:p>
    <w:p>
      <w:pPr>
        <w:spacing w:after="0"/>
        <w:jc w:val="left"/>
        <w:rPr>
          <w:rFonts w:ascii="Verdana"/>
          <w:sz w:val="18"/>
        </w:rPr>
        <w:sectPr>
          <w:headerReference w:type="default" r:id="rId13"/>
          <w:footerReference w:type="default" r:id="rId14"/>
          <w:pgSz w:w="11910" w:h="16840"/>
          <w:pgMar w:header="761" w:footer="3055" w:top="3140" w:bottom="3240" w:left="380" w:right="380"/>
        </w:sectPr>
      </w:pPr>
    </w:p>
    <w:p>
      <w:pPr>
        <w:pStyle w:val="BodyText"/>
        <w:spacing w:before="86"/>
        <w:rPr>
          <w:rFonts w:ascii="Verdana"/>
          <w:sz w:val="21"/>
        </w:rPr>
      </w:pPr>
    </w:p>
    <w:p>
      <w:pPr>
        <w:spacing w:line="247" w:lineRule="auto" w:before="0"/>
        <w:ind w:left="1354" w:right="655" w:firstLine="0"/>
        <w:jc w:val="left"/>
        <w:rPr>
          <w:rFonts w:ascii="Calibri" w:hAnsi="Calibri"/>
          <w:b/>
          <w:sz w:val="21"/>
        </w:rPr>
      </w:pPr>
      <w:r>
        <w:rPr>
          <w:rFonts w:ascii="Calibri" w:hAnsi="Calibri"/>
          <w:b/>
          <w:w w:val="105"/>
          <w:sz w:val="21"/>
        </w:rPr>
        <w:t>ANEXO.-</w:t>
      </w:r>
      <w:r>
        <w:rPr>
          <w:rFonts w:ascii="Calibri" w:hAnsi="Calibri"/>
          <w:b/>
          <w:spacing w:val="24"/>
          <w:w w:val="105"/>
          <w:sz w:val="21"/>
        </w:rPr>
        <w:t> </w:t>
      </w:r>
      <w:r>
        <w:rPr>
          <w:rFonts w:ascii="Calibri" w:hAnsi="Calibri"/>
          <w:b/>
          <w:w w:val="105"/>
          <w:sz w:val="21"/>
        </w:rPr>
        <w:t>CONCESIÓN</w:t>
      </w:r>
      <w:r>
        <w:rPr>
          <w:rFonts w:ascii="Calibri" w:hAnsi="Calibri"/>
          <w:b/>
          <w:spacing w:val="25"/>
          <w:w w:val="105"/>
          <w:sz w:val="21"/>
        </w:rPr>
        <w:t> </w:t>
      </w:r>
      <w:r>
        <w:rPr>
          <w:rFonts w:ascii="Calibri" w:hAnsi="Calibri"/>
          <w:b/>
          <w:w w:val="105"/>
          <w:sz w:val="21"/>
        </w:rPr>
        <w:t>DE</w:t>
      </w:r>
      <w:r>
        <w:rPr>
          <w:rFonts w:ascii="Calibri" w:hAnsi="Calibri"/>
          <w:b/>
          <w:spacing w:val="24"/>
          <w:w w:val="105"/>
          <w:sz w:val="21"/>
        </w:rPr>
        <w:t> </w:t>
      </w:r>
      <w:r>
        <w:rPr>
          <w:rFonts w:ascii="Calibri" w:hAnsi="Calibri"/>
          <w:b/>
          <w:w w:val="105"/>
          <w:sz w:val="21"/>
        </w:rPr>
        <w:t>SUBVENCIÓN</w:t>
      </w:r>
      <w:r>
        <w:rPr>
          <w:rFonts w:ascii="Calibri" w:hAnsi="Calibri"/>
          <w:b/>
          <w:spacing w:val="25"/>
          <w:w w:val="105"/>
          <w:sz w:val="21"/>
        </w:rPr>
        <w:t> </w:t>
      </w:r>
      <w:r>
        <w:rPr>
          <w:rFonts w:ascii="Calibri" w:hAnsi="Calibri"/>
          <w:b/>
          <w:w w:val="105"/>
          <w:sz w:val="21"/>
        </w:rPr>
        <w:t>AL</w:t>
      </w:r>
      <w:r>
        <w:rPr>
          <w:rFonts w:ascii="Calibri" w:hAnsi="Calibri"/>
          <w:b/>
          <w:spacing w:val="25"/>
          <w:w w:val="105"/>
          <w:sz w:val="21"/>
        </w:rPr>
        <w:t> </w:t>
      </w:r>
      <w:r>
        <w:rPr>
          <w:rFonts w:ascii="Calibri" w:hAnsi="Calibri"/>
          <w:b/>
          <w:w w:val="105"/>
          <w:sz w:val="21"/>
        </w:rPr>
        <w:t>DEPORTE</w:t>
      </w:r>
      <w:r>
        <w:rPr>
          <w:rFonts w:ascii="Calibri" w:hAnsi="Calibri"/>
          <w:b/>
          <w:spacing w:val="24"/>
          <w:w w:val="105"/>
          <w:sz w:val="21"/>
        </w:rPr>
        <w:t> </w:t>
      </w:r>
      <w:r>
        <w:rPr>
          <w:rFonts w:ascii="Calibri" w:hAnsi="Calibri"/>
          <w:b/>
          <w:w w:val="105"/>
          <w:sz w:val="21"/>
        </w:rPr>
        <w:t>CON</w:t>
      </w:r>
      <w:r>
        <w:rPr>
          <w:rFonts w:ascii="Calibri" w:hAnsi="Calibri"/>
          <w:b/>
          <w:spacing w:val="25"/>
          <w:w w:val="105"/>
          <w:sz w:val="21"/>
        </w:rPr>
        <w:t> </w:t>
      </w:r>
      <w:r>
        <w:rPr>
          <w:rFonts w:ascii="Calibri" w:hAnsi="Calibri"/>
          <w:b/>
          <w:w w:val="105"/>
          <w:sz w:val="21"/>
        </w:rPr>
        <w:t>OBJETO</w:t>
      </w:r>
      <w:r>
        <w:rPr>
          <w:rFonts w:ascii="Calibri" w:hAnsi="Calibri"/>
          <w:b/>
          <w:spacing w:val="25"/>
          <w:w w:val="105"/>
          <w:sz w:val="21"/>
        </w:rPr>
        <w:t> </w:t>
      </w:r>
      <w:r>
        <w:rPr>
          <w:rFonts w:ascii="Calibri" w:hAnsi="Calibri"/>
          <w:b/>
          <w:w w:val="105"/>
          <w:sz w:val="21"/>
        </w:rPr>
        <w:t>DEL</w:t>
      </w:r>
      <w:r>
        <w:rPr>
          <w:rFonts w:ascii="Calibri" w:hAnsi="Calibri"/>
          <w:b/>
          <w:spacing w:val="25"/>
          <w:w w:val="105"/>
          <w:sz w:val="21"/>
        </w:rPr>
        <w:t> </w:t>
      </w:r>
      <w:r>
        <w:rPr>
          <w:rFonts w:ascii="Calibri" w:hAnsi="Calibri"/>
          <w:b/>
          <w:w w:val="105"/>
          <w:sz w:val="21"/>
        </w:rPr>
        <w:t>MANTENIMIENTO</w:t>
      </w:r>
      <w:r>
        <w:rPr>
          <w:rFonts w:ascii="Calibri" w:hAnsi="Calibri"/>
          <w:b/>
          <w:spacing w:val="26"/>
          <w:w w:val="105"/>
          <w:sz w:val="21"/>
        </w:rPr>
        <w:t> </w:t>
      </w:r>
      <w:r>
        <w:rPr>
          <w:rFonts w:ascii="Calibri" w:hAnsi="Calibri"/>
          <w:b/>
          <w:w w:val="105"/>
          <w:sz w:val="21"/>
        </w:rPr>
        <w:t>DE ENTIDADES DEPORTIVAS MUNICIPALES. Anualidad 2023.</w:t>
      </w:r>
    </w:p>
    <w:p>
      <w:pPr>
        <w:pStyle w:val="BodyText"/>
        <w:rPr>
          <w:rFonts w:ascii="Calibri"/>
          <w:b/>
        </w:rPr>
      </w:pPr>
    </w:p>
    <w:p>
      <w:pPr>
        <w:pStyle w:val="BodyText"/>
        <w:spacing w:before="32" w:after="1"/>
        <w:rPr>
          <w:rFonts w:ascii="Calibri"/>
          <w:b/>
        </w:rPr>
      </w:pPr>
    </w:p>
    <w:tbl>
      <w:tblPr>
        <w:tblW w:w="0" w:type="auto"/>
        <w:jc w:val="left"/>
        <w:tblInd w:w="1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50"/>
        <w:gridCol w:w="4393"/>
        <w:gridCol w:w="1400"/>
        <w:gridCol w:w="1509"/>
      </w:tblGrid>
      <w:tr>
        <w:trPr>
          <w:trHeight w:val="505" w:hRule="atLeast"/>
        </w:trPr>
        <w:tc>
          <w:tcPr>
            <w:tcW w:w="750" w:type="dxa"/>
            <w:shd w:val="clear" w:color="auto" w:fill="BEBEBE"/>
          </w:tcPr>
          <w:p>
            <w:pPr>
              <w:pStyle w:val="TableParagraph"/>
              <w:spacing w:line="247" w:lineRule="auto"/>
              <w:ind w:firstLine="195"/>
              <w:rPr>
                <w:rFonts w:ascii="Cambria" w:hAnsi="Cambria"/>
                <w:b/>
                <w:sz w:val="14"/>
              </w:rPr>
            </w:pPr>
            <w:r>
              <w:rPr>
                <w:rFonts w:ascii="Cambria" w:hAnsi="Cambria"/>
                <w:b/>
                <w:spacing w:val="-6"/>
                <w:w w:val="115"/>
                <w:sz w:val="14"/>
              </w:rPr>
              <w:t>Nº</w:t>
            </w:r>
            <w:r>
              <w:rPr>
                <w:rFonts w:ascii="Cambria" w:hAnsi="Cambria"/>
                <w:b/>
                <w:spacing w:val="40"/>
                <w:w w:val="115"/>
                <w:sz w:val="14"/>
              </w:rPr>
              <w:t> </w:t>
            </w:r>
            <w:r>
              <w:rPr>
                <w:rFonts w:ascii="Cambria" w:hAnsi="Cambria"/>
                <w:b/>
                <w:spacing w:val="-2"/>
                <w:w w:val="115"/>
                <w:sz w:val="14"/>
              </w:rPr>
              <w:t>ORDEN</w:t>
            </w:r>
          </w:p>
        </w:tc>
        <w:tc>
          <w:tcPr>
            <w:tcW w:w="4393" w:type="dxa"/>
            <w:shd w:val="clear" w:color="auto" w:fill="BEBEBE"/>
          </w:tcPr>
          <w:p>
            <w:pPr>
              <w:pStyle w:val="TableParagraph"/>
              <w:ind w:left="3"/>
              <w:jc w:val="center"/>
              <w:rPr>
                <w:rFonts w:ascii="Cambria"/>
                <w:b/>
                <w:sz w:val="14"/>
              </w:rPr>
            </w:pPr>
            <w:r>
              <w:rPr>
                <w:rFonts w:ascii="Cambria"/>
                <w:b/>
                <w:w w:val="115"/>
                <w:sz w:val="14"/>
              </w:rPr>
              <w:t>CLUB</w:t>
            </w:r>
            <w:r>
              <w:rPr>
                <w:rFonts w:ascii="Cambria"/>
                <w:b/>
                <w:spacing w:val="19"/>
                <w:w w:val="115"/>
                <w:sz w:val="14"/>
              </w:rPr>
              <w:t> </w:t>
            </w:r>
            <w:r>
              <w:rPr>
                <w:rFonts w:ascii="Cambria"/>
                <w:b/>
                <w:spacing w:val="-2"/>
                <w:w w:val="115"/>
                <w:sz w:val="14"/>
              </w:rPr>
              <w:t>DEPORTIVO</w:t>
            </w:r>
          </w:p>
        </w:tc>
        <w:tc>
          <w:tcPr>
            <w:tcW w:w="1400" w:type="dxa"/>
            <w:shd w:val="clear" w:color="auto" w:fill="BEBEBE"/>
          </w:tcPr>
          <w:p>
            <w:pPr>
              <w:pStyle w:val="TableParagraph"/>
              <w:spacing w:line="247" w:lineRule="auto"/>
              <w:ind w:left="349" w:right="347" w:firstLine="8"/>
              <w:jc w:val="center"/>
              <w:rPr>
                <w:rFonts w:ascii="Cambria" w:hAnsi="Cambria"/>
                <w:b/>
                <w:sz w:val="14"/>
              </w:rPr>
            </w:pPr>
            <w:r>
              <w:rPr>
                <w:rFonts w:ascii="Cambria" w:hAnsi="Cambria"/>
                <w:b/>
                <w:w w:val="115"/>
                <w:sz w:val="14"/>
              </w:rPr>
              <w:t>Nº</w:t>
            </w:r>
            <w:r>
              <w:rPr>
                <w:rFonts w:ascii="Cambria" w:hAnsi="Cambria"/>
                <w:b/>
                <w:w w:val="115"/>
                <w:sz w:val="14"/>
              </w:rPr>
              <w:t> CIF</w:t>
            </w:r>
            <w:r>
              <w:rPr>
                <w:rFonts w:ascii="Cambria" w:hAnsi="Cambria"/>
                <w:b/>
                <w:spacing w:val="40"/>
                <w:w w:val="115"/>
                <w:sz w:val="14"/>
              </w:rPr>
              <w:t> </w:t>
            </w:r>
            <w:r>
              <w:rPr>
                <w:rFonts w:ascii="Cambria" w:hAnsi="Cambria"/>
                <w:b/>
                <w:spacing w:val="-2"/>
                <w:w w:val="115"/>
                <w:sz w:val="14"/>
              </w:rPr>
              <w:t>ENTIDAD</w:t>
            </w:r>
          </w:p>
          <w:p>
            <w:pPr>
              <w:pStyle w:val="TableParagraph"/>
              <w:spacing w:line="147" w:lineRule="exact"/>
              <w:ind w:left="0"/>
              <w:jc w:val="center"/>
              <w:rPr>
                <w:rFonts w:ascii="Cambria"/>
                <w:b/>
                <w:sz w:val="14"/>
              </w:rPr>
            </w:pPr>
            <w:r>
              <w:rPr>
                <w:rFonts w:ascii="Cambria"/>
                <w:b/>
                <w:spacing w:val="-2"/>
                <w:w w:val="115"/>
                <w:sz w:val="14"/>
              </w:rPr>
              <w:t>DEPORTIVA</w:t>
            </w:r>
          </w:p>
        </w:tc>
        <w:tc>
          <w:tcPr>
            <w:tcW w:w="1509" w:type="dxa"/>
            <w:shd w:val="clear" w:color="auto" w:fill="BEBEBE"/>
          </w:tcPr>
          <w:p>
            <w:pPr>
              <w:pStyle w:val="TableParagraph"/>
              <w:ind w:left="197"/>
              <w:rPr>
                <w:rFonts w:ascii="Cambria" w:hAnsi="Cambria"/>
                <w:b/>
                <w:sz w:val="14"/>
              </w:rPr>
            </w:pPr>
            <w:r>
              <w:rPr>
                <w:rFonts w:ascii="Cambria" w:hAnsi="Cambria"/>
                <w:b/>
                <w:w w:val="115"/>
                <w:sz w:val="14"/>
              </w:rPr>
              <w:t>ASIGNACIÓN</w:t>
            </w:r>
            <w:r>
              <w:rPr>
                <w:rFonts w:ascii="Cambria" w:hAnsi="Cambria"/>
                <w:b/>
                <w:spacing w:val="36"/>
                <w:w w:val="115"/>
                <w:sz w:val="14"/>
              </w:rPr>
              <w:t> </w:t>
            </w:r>
            <w:r>
              <w:rPr>
                <w:rFonts w:ascii="Cambria" w:hAnsi="Cambria"/>
                <w:b/>
                <w:spacing w:val="-10"/>
                <w:w w:val="115"/>
                <w:sz w:val="14"/>
              </w:rPr>
              <w:t>€</w:t>
            </w:r>
          </w:p>
        </w:tc>
      </w:tr>
      <w:tr>
        <w:trPr>
          <w:trHeight w:val="466" w:hRule="atLeast"/>
        </w:trPr>
        <w:tc>
          <w:tcPr>
            <w:tcW w:w="750" w:type="dxa"/>
          </w:tcPr>
          <w:p>
            <w:pPr>
              <w:pStyle w:val="TableParagraph"/>
              <w:spacing w:line="230" w:lineRule="exact"/>
              <w:rPr>
                <w:rFonts w:ascii="Cambria"/>
                <w:b/>
                <w:sz w:val="20"/>
              </w:rPr>
            </w:pPr>
            <w:r>
              <w:rPr>
                <w:rFonts w:ascii="Cambria"/>
                <w:b/>
                <w:spacing w:val="-10"/>
                <w:w w:val="110"/>
                <w:sz w:val="20"/>
              </w:rPr>
              <w:t>1</w:t>
            </w:r>
          </w:p>
        </w:tc>
        <w:tc>
          <w:tcPr>
            <w:tcW w:w="4393" w:type="dxa"/>
          </w:tcPr>
          <w:p>
            <w:pPr>
              <w:pStyle w:val="TableParagraph"/>
              <w:spacing w:line="230" w:lineRule="exact"/>
              <w:rPr>
                <w:rFonts w:ascii="Cambria" w:hAnsi="Cambria"/>
                <w:sz w:val="20"/>
              </w:rPr>
            </w:pPr>
            <w:r>
              <w:rPr>
                <w:rFonts w:ascii="Cambria" w:hAnsi="Cambria"/>
                <w:w w:val="115"/>
                <w:sz w:val="20"/>
              </w:rPr>
              <w:t>KÁRATE</w:t>
            </w:r>
            <w:r>
              <w:rPr>
                <w:rFonts w:ascii="Cambria" w:hAnsi="Cambria"/>
                <w:spacing w:val="-1"/>
                <w:w w:val="115"/>
                <w:sz w:val="20"/>
              </w:rPr>
              <w:t> </w:t>
            </w:r>
            <w:r>
              <w:rPr>
                <w:rFonts w:ascii="Cambria" w:hAnsi="Cambria"/>
                <w:w w:val="115"/>
                <w:sz w:val="20"/>
              </w:rPr>
              <w:t>SAN</w:t>
            </w:r>
            <w:r>
              <w:rPr>
                <w:rFonts w:ascii="Cambria" w:hAnsi="Cambria"/>
                <w:spacing w:val="-1"/>
                <w:w w:val="115"/>
                <w:sz w:val="20"/>
              </w:rPr>
              <w:t> </w:t>
            </w:r>
            <w:r>
              <w:rPr>
                <w:rFonts w:ascii="Cambria" w:hAnsi="Cambria"/>
                <w:w w:val="115"/>
                <w:sz w:val="20"/>
              </w:rPr>
              <w:t>BARTOLOMÉ</w:t>
            </w:r>
            <w:r>
              <w:rPr>
                <w:rFonts w:ascii="Cambria" w:hAnsi="Cambria"/>
                <w:spacing w:val="-1"/>
                <w:w w:val="115"/>
                <w:sz w:val="20"/>
              </w:rPr>
              <w:t> </w:t>
            </w:r>
            <w:r>
              <w:rPr>
                <w:rFonts w:ascii="Cambria" w:hAnsi="Cambria"/>
                <w:spacing w:val="-4"/>
                <w:w w:val="115"/>
                <w:sz w:val="20"/>
              </w:rPr>
              <w:t>AJEI</w:t>
            </w:r>
          </w:p>
        </w:tc>
        <w:tc>
          <w:tcPr>
            <w:tcW w:w="1400" w:type="dxa"/>
          </w:tcPr>
          <w:p>
            <w:pPr>
              <w:pStyle w:val="TableParagraph"/>
              <w:spacing w:line="208" w:lineRule="exact"/>
              <w:ind w:left="98"/>
              <w:rPr>
                <w:rFonts w:ascii="Cambria"/>
                <w:b/>
                <w:sz w:val="18"/>
              </w:rPr>
            </w:pPr>
            <w:r>
              <w:rPr>
                <w:rFonts w:ascii="Cambria"/>
                <w:b/>
                <w:spacing w:val="-2"/>
                <w:w w:val="115"/>
                <w:sz w:val="18"/>
              </w:rPr>
              <w:t>G35718519</w:t>
            </w:r>
          </w:p>
        </w:tc>
        <w:tc>
          <w:tcPr>
            <w:tcW w:w="1509" w:type="dxa"/>
          </w:tcPr>
          <w:p>
            <w:pPr>
              <w:pStyle w:val="TableParagraph"/>
              <w:spacing w:line="208" w:lineRule="exact"/>
              <w:ind w:left="0" w:right="84"/>
              <w:jc w:val="right"/>
              <w:rPr>
                <w:rFonts w:ascii="Cambria" w:hAnsi="Cambria"/>
                <w:b/>
                <w:sz w:val="18"/>
              </w:rPr>
            </w:pPr>
            <w:r>
              <w:rPr>
                <w:rFonts w:ascii="Cambria" w:hAnsi="Cambria"/>
                <w:b/>
                <w:w w:val="115"/>
                <w:sz w:val="18"/>
              </w:rPr>
              <w:t>4.800,00</w:t>
            </w:r>
            <w:r>
              <w:rPr>
                <w:rFonts w:ascii="Cambria" w:hAnsi="Cambria"/>
                <w:b/>
                <w:spacing w:val="12"/>
                <w:w w:val="120"/>
                <w:sz w:val="18"/>
              </w:rPr>
              <w:t> </w:t>
            </w:r>
            <w:r>
              <w:rPr>
                <w:rFonts w:ascii="Cambria" w:hAnsi="Cambria"/>
                <w:b/>
                <w:spacing w:val="-10"/>
                <w:w w:val="120"/>
                <w:sz w:val="18"/>
              </w:rPr>
              <w:t>€</w:t>
            </w:r>
          </w:p>
        </w:tc>
      </w:tr>
      <w:tr>
        <w:trPr>
          <w:trHeight w:val="466" w:hRule="atLeast"/>
        </w:trPr>
        <w:tc>
          <w:tcPr>
            <w:tcW w:w="750" w:type="dxa"/>
          </w:tcPr>
          <w:p>
            <w:pPr>
              <w:pStyle w:val="TableParagraph"/>
              <w:spacing w:line="230" w:lineRule="exact"/>
              <w:rPr>
                <w:rFonts w:ascii="Cambria"/>
                <w:b/>
                <w:sz w:val="20"/>
              </w:rPr>
            </w:pPr>
            <w:r>
              <w:rPr>
                <w:rFonts w:ascii="Cambria"/>
                <w:b/>
                <w:spacing w:val="-10"/>
                <w:w w:val="110"/>
                <w:sz w:val="20"/>
              </w:rPr>
              <w:t>2</w:t>
            </w:r>
          </w:p>
        </w:tc>
        <w:tc>
          <w:tcPr>
            <w:tcW w:w="4393" w:type="dxa"/>
          </w:tcPr>
          <w:p>
            <w:pPr>
              <w:pStyle w:val="TableParagraph"/>
              <w:spacing w:line="230" w:lineRule="exact"/>
              <w:rPr>
                <w:rFonts w:ascii="Cambria"/>
                <w:sz w:val="20"/>
              </w:rPr>
            </w:pPr>
            <w:r>
              <w:rPr>
                <w:rFonts w:ascii="Cambria"/>
                <w:w w:val="110"/>
                <w:sz w:val="20"/>
              </w:rPr>
              <w:t>BALONMANO</w:t>
            </w:r>
            <w:r>
              <w:rPr>
                <w:rFonts w:ascii="Cambria"/>
                <w:spacing w:val="41"/>
                <w:w w:val="115"/>
                <w:sz w:val="20"/>
              </w:rPr>
              <w:t> </w:t>
            </w:r>
            <w:r>
              <w:rPr>
                <w:rFonts w:ascii="Cambria"/>
                <w:spacing w:val="-2"/>
                <w:w w:val="115"/>
                <w:sz w:val="20"/>
              </w:rPr>
              <w:t>ZONZAMAS</w:t>
            </w:r>
          </w:p>
        </w:tc>
        <w:tc>
          <w:tcPr>
            <w:tcW w:w="1400" w:type="dxa"/>
          </w:tcPr>
          <w:p>
            <w:pPr>
              <w:pStyle w:val="TableParagraph"/>
              <w:spacing w:line="208" w:lineRule="exact"/>
              <w:ind w:left="98"/>
              <w:rPr>
                <w:rFonts w:ascii="Cambria"/>
                <w:b/>
                <w:sz w:val="18"/>
              </w:rPr>
            </w:pPr>
            <w:r>
              <w:rPr>
                <w:rFonts w:ascii="Cambria"/>
                <w:b/>
                <w:spacing w:val="-2"/>
                <w:w w:val="115"/>
                <w:sz w:val="18"/>
              </w:rPr>
              <w:t>G35364769</w:t>
            </w:r>
          </w:p>
        </w:tc>
        <w:tc>
          <w:tcPr>
            <w:tcW w:w="1509" w:type="dxa"/>
          </w:tcPr>
          <w:p>
            <w:pPr>
              <w:pStyle w:val="TableParagraph"/>
              <w:spacing w:line="208" w:lineRule="exact"/>
              <w:ind w:left="0" w:right="84"/>
              <w:jc w:val="right"/>
              <w:rPr>
                <w:rFonts w:ascii="Cambria" w:hAnsi="Cambria"/>
                <w:b/>
                <w:sz w:val="18"/>
              </w:rPr>
            </w:pPr>
            <w:r>
              <w:rPr>
                <w:rFonts w:ascii="Cambria" w:hAnsi="Cambria"/>
                <w:b/>
                <w:w w:val="115"/>
                <w:sz w:val="18"/>
              </w:rPr>
              <w:t>5.600,00</w:t>
            </w:r>
            <w:r>
              <w:rPr>
                <w:rFonts w:ascii="Cambria" w:hAnsi="Cambria"/>
                <w:b/>
                <w:spacing w:val="12"/>
                <w:w w:val="120"/>
                <w:sz w:val="18"/>
              </w:rPr>
              <w:t> </w:t>
            </w:r>
            <w:r>
              <w:rPr>
                <w:rFonts w:ascii="Cambria" w:hAnsi="Cambria"/>
                <w:b/>
                <w:spacing w:val="-10"/>
                <w:w w:val="120"/>
                <w:sz w:val="18"/>
              </w:rPr>
              <w:t>€</w:t>
            </w:r>
          </w:p>
        </w:tc>
      </w:tr>
      <w:tr>
        <w:trPr>
          <w:trHeight w:val="462" w:hRule="atLeast"/>
        </w:trPr>
        <w:tc>
          <w:tcPr>
            <w:tcW w:w="750" w:type="dxa"/>
          </w:tcPr>
          <w:p>
            <w:pPr>
              <w:pStyle w:val="TableParagraph"/>
              <w:spacing w:line="230" w:lineRule="exact"/>
              <w:rPr>
                <w:rFonts w:ascii="Cambria"/>
                <w:b/>
                <w:sz w:val="20"/>
              </w:rPr>
            </w:pPr>
            <w:r>
              <w:rPr>
                <w:rFonts w:ascii="Cambria"/>
                <w:b/>
                <w:spacing w:val="-10"/>
                <w:w w:val="110"/>
                <w:sz w:val="20"/>
              </w:rPr>
              <w:t>3</w:t>
            </w:r>
          </w:p>
        </w:tc>
        <w:tc>
          <w:tcPr>
            <w:tcW w:w="4393" w:type="dxa"/>
          </w:tcPr>
          <w:p>
            <w:pPr>
              <w:pStyle w:val="TableParagraph"/>
              <w:spacing w:line="230" w:lineRule="exact"/>
              <w:rPr>
                <w:rFonts w:ascii="Cambria"/>
                <w:sz w:val="20"/>
              </w:rPr>
            </w:pPr>
            <w:r>
              <w:rPr>
                <w:rFonts w:ascii="Cambria"/>
                <w:spacing w:val="-2"/>
                <w:w w:val="115"/>
                <w:sz w:val="20"/>
              </w:rPr>
              <w:t>ATLETISMO</w:t>
            </w:r>
            <w:r>
              <w:rPr>
                <w:rFonts w:ascii="Cambria"/>
                <w:spacing w:val="1"/>
                <w:w w:val="115"/>
                <w:sz w:val="20"/>
              </w:rPr>
              <w:t> </w:t>
            </w:r>
            <w:r>
              <w:rPr>
                <w:rFonts w:ascii="Cambria"/>
                <w:spacing w:val="-2"/>
                <w:w w:val="115"/>
                <w:sz w:val="20"/>
              </w:rPr>
              <w:t>GLOBARA</w:t>
            </w:r>
          </w:p>
        </w:tc>
        <w:tc>
          <w:tcPr>
            <w:tcW w:w="1400" w:type="dxa"/>
          </w:tcPr>
          <w:p>
            <w:pPr>
              <w:pStyle w:val="TableParagraph"/>
              <w:spacing w:line="208" w:lineRule="exact"/>
              <w:ind w:left="98"/>
              <w:rPr>
                <w:rFonts w:ascii="Cambria"/>
                <w:b/>
                <w:sz w:val="18"/>
              </w:rPr>
            </w:pPr>
            <w:r>
              <w:rPr>
                <w:rFonts w:ascii="Cambria"/>
                <w:b/>
                <w:spacing w:val="-2"/>
                <w:w w:val="115"/>
                <w:sz w:val="18"/>
              </w:rPr>
              <w:t>G76131150</w:t>
            </w:r>
          </w:p>
        </w:tc>
        <w:tc>
          <w:tcPr>
            <w:tcW w:w="1509" w:type="dxa"/>
          </w:tcPr>
          <w:p>
            <w:pPr>
              <w:pStyle w:val="TableParagraph"/>
              <w:spacing w:line="208" w:lineRule="exact"/>
              <w:ind w:left="0" w:right="84"/>
              <w:jc w:val="right"/>
              <w:rPr>
                <w:rFonts w:ascii="Cambria" w:hAnsi="Cambria"/>
                <w:b/>
                <w:sz w:val="18"/>
              </w:rPr>
            </w:pPr>
            <w:r>
              <w:rPr>
                <w:rFonts w:ascii="Cambria" w:hAnsi="Cambria"/>
                <w:b/>
                <w:w w:val="115"/>
                <w:sz w:val="18"/>
              </w:rPr>
              <w:t>2.000,00</w:t>
            </w:r>
            <w:r>
              <w:rPr>
                <w:rFonts w:ascii="Cambria" w:hAnsi="Cambria"/>
                <w:b/>
                <w:spacing w:val="12"/>
                <w:w w:val="120"/>
                <w:sz w:val="18"/>
              </w:rPr>
              <w:t> </w:t>
            </w:r>
            <w:r>
              <w:rPr>
                <w:rFonts w:ascii="Cambria" w:hAnsi="Cambria"/>
                <w:b/>
                <w:spacing w:val="-10"/>
                <w:w w:val="120"/>
                <w:sz w:val="18"/>
              </w:rPr>
              <w:t>€</w:t>
            </w:r>
          </w:p>
        </w:tc>
      </w:tr>
      <w:tr>
        <w:trPr>
          <w:trHeight w:val="466" w:hRule="atLeast"/>
        </w:trPr>
        <w:tc>
          <w:tcPr>
            <w:tcW w:w="750" w:type="dxa"/>
          </w:tcPr>
          <w:p>
            <w:pPr>
              <w:pStyle w:val="TableParagraph"/>
              <w:spacing w:line="230" w:lineRule="exact"/>
              <w:rPr>
                <w:rFonts w:ascii="Cambria"/>
                <w:b/>
                <w:sz w:val="20"/>
              </w:rPr>
            </w:pPr>
            <w:r>
              <w:rPr>
                <w:rFonts w:ascii="Cambria"/>
                <w:b/>
                <w:spacing w:val="-10"/>
                <w:w w:val="110"/>
                <w:sz w:val="20"/>
              </w:rPr>
              <w:t>4</w:t>
            </w:r>
          </w:p>
        </w:tc>
        <w:tc>
          <w:tcPr>
            <w:tcW w:w="4393" w:type="dxa"/>
          </w:tcPr>
          <w:p>
            <w:pPr>
              <w:pStyle w:val="TableParagraph"/>
              <w:spacing w:line="230" w:lineRule="exact"/>
              <w:rPr>
                <w:rFonts w:ascii="Cambria" w:hAnsi="Cambria"/>
                <w:sz w:val="20"/>
              </w:rPr>
            </w:pPr>
            <w:r>
              <w:rPr>
                <w:rFonts w:ascii="Cambria" w:hAnsi="Cambria"/>
                <w:w w:val="115"/>
                <w:sz w:val="20"/>
              </w:rPr>
              <w:t>COLOMBÓFILO</w:t>
            </w:r>
            <w:r>
              <w:rPr>
                <w:rFonts w:ascii="Cambria" w:hAnsi="Cambria"/>
                <w:spacing w:val="42"/>
                <w:w w:val="115"/>
                <w:sz w:val="20"/>
              </w:rPr>
              <w:t> </w:t>
            </w:r>
            <w:r>
              <w:rPr>
                <w:rFonts w:ascii="Cambria" w:hAnsi="Cambria"/>
                <w:spacing w:val="-2"/>
                <w:w w:val="115"/>
                <w:sz w:val="20"/>
              </w:rPr>
              <w:t>GUATISEA</w:t>
            </w:r>
          </w:p>
        </w:tc>
        <w:tc>
          <w:tcPr>
            <w:tcW w:w="1400" w:type="dxa"/>
          </w:tcPr>
          <w:p>
            <w:pPr>
              <w:pStyle w:val="TableParagraph"/>
              <w:spacing w:line="208" w:lineRule="exact"/>
              <w:ind w:left="98"/>
              <w:rPr>
                <w:rFonts w:ascii="Cambria"/>
                <w:b/>
                <w:sz w:val="18"/>
              </w:rPr>
            </w:pPr>
            <w:r>
              <w:rPr>
                <w:rFonts w:ascii="Cambria"/>
                <w:b/>
                <w:spacing w:val="-2"/>
                <w:w w:val="115"/>
                <w:sz w:val="18"/>
              </w:rPr>
              <w:t>G35459056</w:t>
            </w:r>
          </w:p>
        </w:tc>
        <w:tc>
          <w:tcPr>
            <w:tcW w:w="1509" w:type="dxa"/>
          </w:tcPr>
          <w:p>
            <w:pPr>
              <w:pStyle w:val="TableParagraph"/>
              <w:spacing w:line="208" w:lineRule="exact"/>
              <w:ind w:left="0" w:right="84"/>
              <w:jc w:val="right"/>
              <w:rPr>
                <w:rFonts w:ascii="Cambria" w:hAnsi="Cambria"/>
                <w:b/>
                <w:sz w:val="18"/>
              </w:rPr>
            </w:pPr>
            <w:r>
              <w:rPr>
                <w:rFonts w:ascii="Cambria" w:hAnsi="Cambria"/>
                <w:b/>
                <w:w w:val="115"/>
                <w:sz w:val="18"/>
              </w:rPr>
              <w:t>2.400,00</w:t>
            </w:r>
            <w:r>
              <w:rPr>
                <w:rFonts w:ascii="Cambria" w:hAnsi="Cambria"/>
                <w:b/>
                <w:spacing w:val="12"/>
                <w:w w:val="120"/>
                <w:sz w:val="18"/>
              </w:rPr>
              <w:t> </w:t>
            </w:r>
            <w:r>
              <w:rPr>
                <w:rFonts w:ascii="Cambria" w:hAnsi="Cambria"/>
                <w:b/>
                <w:spacing w:val="-10"/>
                <w:w w:val="120"/>
                <w:sz w:val="18"/>
              </w:rPr>
              <w:t>€</w:t>
            </w:r>
          </w:p>
        </w:tc>
      </w:tr>
      <w:tr>
        <w:trPr>
          <w:trHeight w:val="466" w:hRule="atLeast"/>
        </w:trPr>
        <w:tc>
          <w:tcPr>
            <w:tcW w:w="750" w:type="dxa"/>
          </w:tcPr>
          <w:p>
            <w:pPr>
              <w:pStyle w:val="TableParagraph"/>
              <w:spacing w:line="230" w:lineRule="exact"/>
              <w:rPr>
                <w:rFonts w:ascii="Cambria"/>
                <w:b/>
                <w:sz w:val="20"/>
              </w:rPr>
            </w:pPr>
            <w:r>
              <w:rPr>
                <w:rFonts w:ascii="Cambria"/>
                <w:b/>
                <w:spacing w:val="-10"/>
                <w:w w:val="110"/>
                <w:sz w:val="20"/>
              </w:rPr>
              <w:t>5</w:t>
            </w:r>
          </w:p>
        </w:tc>
        <w:tc>
          <w:tcPr>
            <w:tcW w:w="4393" w:type="dxa"/>
          </w:tcPr>
          <w:p>
            <w:pPr>
              <w:pStyle w:val="TableParagraph"/>
              <w:spacing w:line="230" w:lineRule="exact"/>
              <w:rPr>
                <w:rFonts w:ascii="Cambria" w:hAnsi="Cambria"/>
                <w:sz w:val="20"/>
              </w:rPr>
            </w:pPr>
            <w:r>
              <w:rPr>
                <w:rFonts w:ascii="Cambria" w:hAnsi="Cambria"/>
                <w:w w:val="115"/>
                <w:sz w:val="20"/>
              </w:rPr>
              <w:t>SAN</w:t>
            </w:r>
            <w:r>
              <w:rPr>
                <w:rFonts w:ascii="Cambria" w:hAnsi="Cambria"/>
                <w:spacing w:val="32"/>
                <w:w w:val="115"/>
                <w:sz w:val="20"/>
              </w:rPr>
              <w:t> </w:t>
            </w:r>
            <w:r>
              <w:rPr>
                <w:rFonts w:ascii="Cambria" w:hAnsi="Cambria"/>
                <w:w w:val="115"/>
                <w:sz w:val="20"/>
              </w:rPr>
              <w:t>BARTOLOMÉ</w:t>
            </w:r>
            <w:r>
              <w:rPr>
                <w:rFonts w:ascii="Cambria" w:hAnsi="Cambria"/>
                <w:spacing w:val="32"/>
                <w:w w:val="115"/>
                <w:sz w:val="20"/>
              </w:rPr>
              <w:t> </w:t>
            </w:r>
            <w:r>
              <w:rPr>
                <w:rFonts w:ascii="Cambria" w:hAnsi="Cambria"/>
                <w:w w:val="115"/>
                <w:sz w:val="20"/>
              </w:rPr>
              <w:t>CLUB</w:t>
            </w:r>
            <w:r>
              <w:rPr>
                <w:rFonts w:ascii="Cambria" w:hAnsi="Cambria"/>
                <w:spacing w:val="34"/>
                <w:w w:val="115"/>
                <w:sz w:val="20"/>
              </w:rPr>
              <w:t> </w:t>
            </w:r>
            <w:r>
              <w:rPr>
                <w:rFonts w:ascii="Cambria" w:hAnsi="Cambria"/>
                <w:w w:val="115"/>
                <w:sz w:val="20"/>
              </w:rPr>
              <w:t>DE</w:t>
            </w:r>
            <w:r>
              <w:rPr>
                <w:rFonts w:ascii="Cambria" w:hAnsi="Cambria"/>
                <w:spacing w:val="32"/>
                <w:w w:val="115"/>
                <w:sz w:val="20"/>
              </w:rPr>
              <w:t> </w:t>
            </w:r>
            <w:r>
              <w:rPr>
                <w:rFonts w:ascii="Cambria" w:hAnsi="Cambria"/>
                <w:w w:val="115"/>
                <w:sz w:val="20"/>
              </w:rPr>
              <w:t>FÚTBOL</w:t>
            </w:r>
            <w:r>
              <w:rPr>
                <w:rFonts w:ascii="Cambria" w:hAnsi="Cambria"/>
                <w:spacing w:val="30"/>
                <w:w w:val="115"/>
                <w:sz w:val="20"/>
              </w:rPr>
              <w:t> </w:t>
            </w:r>
            <w:r>
              <w:rPr>
                <w:rFonts w:ascii="Cambria" w:hAnsi="Cambria"/>
                <w:spacing w:val="-5"/>
                <w:w w:val="115"/>
                <w:sz w:val="20"/>
              </w:rPr>
              <w:t>LAS</w:t>
            </w:r>
          </w:p>
          <w:p>
            <w:pPr>
              <w:pStyle w:val="TableParagraph"/>
              <w:spacing w:line="217" w:lineRule="exact"/>
              <w:rPr>
                <w:rFonts w:ascii="Cambria"/>
                <w:sz w:val="20"/>
              </w:rPr>
            </w:pPr>
            <w:r>
              <w:rPr>
                <w:rFonts w:ascii="Cambria"/>
                <w:spacing w:val="-2"/>
                <w:w w:val="115"/>
                <w:sz w:val="20"/>
              </w:rPr>
              <w:t>PALMERAS</w:t>
            </w:r>
          </w:p>
        </w:tc>
        <w:tc>
          <w:tcPr>
            <w:tcW w:w="1400" w:type="dxa"/>
          </w:tcPr>
          <w:p>
            <w:pPr>
              <w:pStyle w:val="TableParagraph"/>
              <w:spacing w:before="209"/>
              <w:ind w:left="98"/>
              <w:rPr>
                <w:rFonts w:ascii="Cambria"/>
                <w:b/>
                <w:sz w:val="18"/>
              </w:rPr>
            </w:pPr>
            <w:r>
              <w:rPr>
                <w:rFonts w:ascii="Cambria"/>
                <w:b/>
                <w:spacing w:val="-2"/>
                <w:w w:val="115"/>
                <w:sz w:val="18"/>
              </w:rPr>
              <w:t>G35283514</w:t>
            </w:r>
          </w:p>
        </w:tc>
        <w:tc>
          <w:tcPr>
            <w:tcW w:w="1509" w:type="dxa"/>
          </w:tcPr>
          <w:p>
            <w:pPr>
              <w:pStyle w:val="TableParagraph"/>
              <w:spacing w:line="208" w:lineRule="exact"/>
              <w:ind w:left="0" w:right="84"/>
              <w:jc w:val="right"/>
              <w:rPr>
                <w:rFonts w:ascii="Cambria" w:hAnsi="Cambria"/>
                <w:b/>
                <w:sz w:val="18"/>
              </w:rPr>
            </w:pPr>
            <w:r>
              <w:rPr>
                <w:rFonts w:ascii="Cambria" w:hAnsi="Cambria"/>
                <w:b/>
                <w:w w:val="115"/>
                <w:sz w:val="18"/>
              </w:rPr>
              <w:t>7.200,00</w:t>
            </w:r>
            <w:r>
              <w:rPr>
                <w:rFonts w:ascii="Cambria" w:hAnsi="Cambria"/>
                <w:b/>
                <w:spacing w:val="12"/>
                <w:w w:val="120"/>
                <w:sz w:val="18"/>
              </w:rPr>
              <w:t> </w:t>
            </w:r>
            <w:r>
              <w:rPr>
                <w:rFonts w:ascii="Cambria" w:hAnsi="Cambria"/>
                <w:b/>
                <w:spacing w:val="-10"/>
                <w:w w:val="120"/>
                <w:sz w:val="18"/>
              </w:rPr>
              <w:t>€</w:t>
            </w:r>
          </w:p>
        </w:tc>
      </w:tr>
      <w:tr>
        <w:trPr>
          <w:trHeight w:val="462" w:hRule="atLeast"/>
        </w:trPr>
        <w:tc>
          <w:tcPr>
            <w:tcW w:w="750" w:type="dxa"/>
          </w:tcPr>
          <w:p>
            <w:pPr>
              <w:pStyle w:val="TableParagraph"/>
              <w:spacing w:line="230" w:lineRule="exact"/>
              <w:rPr>
                <w:rFonts w:ascii="Cambria"/>
                <w:b/>
                <w:sz w:val="20"/>
              </w:rPr>
            </w:pPr>
            <w:r>
              <w:rPr>
                <w:rFonts w:ascii="Cambria"/>
                <w:b/>
                <w:spacing w:val="-10"/>
                <w:w w:val="110"/>
                <w:sz w:val="20"/>
              </w:rPr>
              <w:t>6</w:t>
            </w:r>
          </w:p>
        </w:tc>
        <w:tc>
          <w:tcPr>
            <w:tcW w:w="4393" w:type="dxa"/>
          </w:tcPr>
          <w:p>
            <w:pPr>
              <w:pStyle w:val="TableParagraph"/>
              <w:tabs>
                <w:tab w:pos="3103" w:val="left" w:leader="none"/>
              </w:tabs>
              <w:spacing w:line="230" w:lineRule="exact"/>
              <w:ind w:right="89"/>
              <w:rPr>
                <w:rFonts w:ascii="Cambria" w:hAnsi="Cambria"/>
                <w:sz w:val="20"/>
              </w:rPr>
            </w:pPr>
            <w:r>
              <w:rPr>
                <w:rFonts w:ascii="Cambria" w:hAnsi="Cambria"/>
                <w:spacing w:val="-2"/>
                <w:w w:val="115"/>
                <w:sz w:val="20"/>
              </w:rPr>
              <w:t>AGRUPACIÓN</w:t>
            </w:r>
            <w:r>
              <w:rPr>
                <w:rFonts w:ascii="Cambria" w:hAnsi="Cambria"/>
                <w:sz w:val="20"/>
              </w:rPr>
              <w:tab/>
            </w:r>
            <w:r>
              <w:rPr>
                <w:rFonts w:ascii="Cambria" w:hAnsi="Cambria"/>
                <w:spacing w:val="-4"/>
                <w:w w:val="115"/>
                <w:sz w:val="20"/>
              </w:rPr>
              <w:t>DEPORTIVA </w:t>
            </w:r>
            <w:r>
              <w:rPr>
                <w:rFonts w:ascii="Cambria" w:hAnsi="Cambria"/>
                <w:w w:val="115"/>
                <w:sz w:val="20"/>
              </w:rPr>
              <w:t>ESTUDIANTES-INTER PH</w:t>
            </w:r>
          </w:p>
        </w:tc>
        <w:tc>
          <w:tcPr>
            <w:tcW w:w="1400" w:type="dxa"/>
          </w:tcPr>
          <w:p>
            <w:pPr>
              <w:pStyle w:val="TableParagraph"/>
              <w:spacing w:before="209"/>
              <w:ind w:left="98"/>
              <w:rPr>
                <w:rFonts w:ascii="Cambria"/>
                <w:b/>
                <w:sz w:val="18"/>
              </w:rPr>
            </w:pPr>
            <w:r>
              <w:rPr>
                <w:rFonts w:ascii="Cambria"/>
                <w:b/>
                <w:spacing w:val="-2"/>
                <w:w w:val="115"/>
                <w:sz w:val="18"/>
              </w:rPr>
              <w:t>G35634666</w:t>
            </w:r>
          </w:p>
        </w:tc>
        <w:tc>
          <w:tcPr>
            <w:tcW w:w="1509" w:type="dxa"/>
          </w:tcPr>
          <w:p>
            <w:pPr>
              <w:pStyle w:val="TableParagraph"/>
              <w:spacing w:before="209"/>
              <w:ind w:left="0" w:right="84"/>
              <w:jc w:val="right"/>
              <w:rPr>
                <w:rFonts w:ascii="Cambria" w:hAnsi="Cambria"/>
                <w:b/>
                <w:sz w:val="18"/>
              </w:rPr>
            </w:pPr>
            <w:r>
              <w:rPr>
                <w:rFonts w:ascii="Cambria" w:hAnsi="Cambria"/>
                <w:b/>
                <w:w w:val="115"/>
                <w:sz w:val="18"/>
              </w:rPr>
              <w:t>7.200,00</w:t>
            </w:r>
            <w:r>
              <w:rPr>
                <w:rFonts w:ascii="Cambria" w:hAnsi="Cambria"/>
                <w:b/>
                <w:spacing w:val="12"/>
                <w:w w:val="120"/>
                <w:sz w:val="18"/>
              </w:rPr>
              <w:t> </w:t>
            </w:r>
            <w:r>
              <w:rPr>
                <w:rFonts w:ascii="Cambria" w:hAnsi="Cambria"/>
                <w:b/>
                <w:spacing w:val="-10"/>
                <w:w w:val="120"/>
                <w:sz w:val="18"/>
              </w:rPr>
              <w:t>€</w:t>
            </w:r>
          </w:p>
        </w:tc>
      </w:tr>
      <w:tr>
        <w:trPr>
          <w:trHeight w:val="466" w:hRule="atLeast"/>
        </w:trPr>
        <w:tc>
          <w:tcPr>
            <w:tcW w:w="750" w:type="dxa"/>
          </w:tcPr>
          <w:p>
            <w:pPr>
              <w:pStyle w:val="TableParagraph"/>
              <w:spacing w:line="230" w:lineRule="exact"/>
              <w:rPr>
                <w:rFonts w:ascii="Cambria"/>
                <w:b/>
                <w:sz w:val="20"/>
              </w:rPr>
            </w:pPr>
            <w:r>
              <w:rPr>
                <w:rFonts w:ascii="Cambria"/>
                <w:b/>
                <w:spacing w:val="-10"/>
                <w:w w:val="110"/>
                <w:sz w:val="20"/>
              </w:rPr>
              <w:t>7</w:t>
            </w:r>
          </w:p>
        </w:tc>
        <w:tc>
          <w:tcPr>
            <w:tcW w:w="4393" w:type="dxa"/>
          </w:tcPr>
          <w:p>
            <w:pPr>
              <w:pStyle w:val="TableParagraph"/>
              <w:spacing w:line="230" w:lineRule="exact"/>
              <w:rPr>
                <w:rFonts w:ascii="Cambria"/>
                <w:sz w:val="20"/>
              </w:rPr>
            </w:pPr>
            <w:r>
              <w:rPr>
                <w:rFonts w:ascii="Cambria"/>
                <w:w w:val="125"/>
                <w:sz w:val="20"/>
              </w:rPr>
              <w:t>EL</w:t>
            </w:r>
            <w:r>
              <w:rPr>
                <w:rFonts w:ascii="Cambria"/>
                <w:spacing w:val="-7"/>
                <w:w w:val="125"/>
                <w:sz w:val="20"/>
              </w:rPr>
              <w:t> </w:t>
            </w:r>
            <w:r>
              <w:rPr>
                <w:rFonts w:ascii="Cambria"/>
                <w:spacing w:val="-2"/>
                <w:w w:val="125"/>
                <w:sz w:val="20"/>
              </w:rPr>
              <w:t>ALJIBE</w:t>
            </w:r>
          </w:p>
        </w:tc>
        <w:tc>
          <w:tcPr>
            <w:tcW w:w="1400" w:type="dxa"/>
          </w:tcPr>
          <w:p>
            <w:pPr>
              <w:pStyle w:val="TableParagraph"/>
              <w:spacing w:line="208" w:lineRule="exact"/>
              <w:ind w:left="98"/>
              <w:rPr>
                <w:rFonts w:ascii="Cambria"/>
                <w:b/>
                <w:sz w:val="18"/>
              </w:rPr>
            </w:pPr>
            <w:r>
              <w:rPr>
                <w:rFonts w:ascii="Cambria"/>
                <w:b/>
                <w:spacing w:val="-2"/>
                <w:w w:val="115"/>
                <w:sz w:val="18"/>
              </w:rPr>
              <w:t>G76020304</w:t>
            </w:r>
          </w:p>
        </w:tc>
        <w:tc>
          <w:tcPr>
            <w:tcW w:w="1509" w:type="dxa"/>
          </w:tcPr>
          <w:p>
            <w:pPr>
              <w:pStyle w:val="TableParagraph"/>
              <w:spacing w:line="208" w:lineRule="exact"/>
              <w:ind w:left="0" w:right="84"/>
              <w:jc w:val="right"/>
              <w:rPr>
                <w:rFonts w:ascii="Cambria" w:hAnsi="Cambria"/>
                <w:b/>
                <w:sz w:val="18"/>
              </w:rPr>
            </w:pPr>
            <w:r>
              <w:rPr>
                <w:rFonts w:ascii="Cambria" w:hAnsi="Cambria"/>
                <w:b/>
                <w:w w:val="115"/>
                <w:sz w:val="18"/>
              </w:rPr>
              <w:t>4.800,00</w:t>
            </w:r>
            <w:r>
              <w:rPr>
                <w:rFonts w:ascii="Cambria" w:hAnsi="Cambria"/>
                <w:b/>
                <w:spacing w:val="12"/>
                <w:w w:val="120"/>
                <w:sz w:val="18"/>
              </w:rPr>
              <w:t> </w:t>
            </w:r>
            <w:r>
              <w:rPr>
                <w:rFonts w:ascii="Cambria" w:hAnsi="Cambria"/>
                <w:b/>
                <w:spacing w:val="-10"/>
                <w:w w:val="120"/>
                <w:sz w:val="18"/>
              </w:rPr>
              <w:t>€</w:t>
            </w:r>
          </w:p>
        </w:tc>
      </w:tr>
      <w:tr>
        <w:trPr>
          <w:trHeight w:val="466" w:hRule="atLeast"/>
        </w:trPr>
        <w:tc>
          <w:tcPr>
            <w:tcW w:w="750" w:type="dxa"/>
          </w:tcPr>
          <w:p>
            <w:pPr>
              <w:pStyle w:val="TableParagraph"/>
              <w:spacing w:line="230" w:lineRule="exact"/>
              <w:rPr>
                <w:rFonts w:ascii="Cambria"/>
                <w:b/>
                <w:sz w:val="20"/>
              </w:rPr>
            </w:pPr>
            <w:r>
              <w:rPr>
                <w:rFonts w:ascii="Cambria"/>
                <w:b/>
                <w:spacing w:val="-10"/>
                <w:w w:val="110"/>
                <w:sz w:val="20"/>
              </w:rPr>
              <w:t>8</w:t>
            </w:r>
          </w:p>
        </w:tc>
        <w:tc>
          <w:tcPr>
            <w:tcW w:w="4393" w:type="dxa"/>
          </w:tcPr>
          <w:p>
            <w:pPr>
              <w:pStyle w:val="TableParagraph"/>
              <w:spacing w:line="230" w:lineRule="exact"/>
              <w:rPr>
                <w:rFonts w:ascii="Cambria"/>
                <w:sz w:val="20"/>
              </w:rPr>
            </w:pPr>
            <w:r>
              <w:rPr>
                <w:rFonts w:ascii="Cambria"/>
                <w:w w:val="120"/>
                <w:sz w:val="20"/>
              </w:rPr>
              <w:t>NUEVA</w:t>
            </w:r>
            <w:r>
              <w:rPr>
                <w:rFonts w:ascii="Cambria"/>
                <w:spacing w:val="-6"/>
                <w:w w:val="120"/>
                <w:sz w:val="20"/>
              </w:rPr>
              <w:t> </w:t>
            </w:r>
            <w:r>
              <w:rPr>
                <w:rFonts w:ascii="Cambria"/>
                <w:w w:val="120"/>
                <w:sz w:val="20"/>
              </w:rPr>
              <w:t>SOCIEDAD</w:t>
            </w:r>
            <w:r>
              <w:rPr>
                <w:rFonts w:ascii="Cambria"/>
                <w:spacing w:val="-1"/>
                <w:w w:val="120"/>
                <w:sz w:val="20"/>
              </w:rPr>
              <w:t> </w:t>
            </w:r>
            <w:r>
              <w:rPr>
                <w:rFonts w:ascii="Cambria"/>
                <w:w w:val="120"/>
                <w:sz w:val="20"/>
              </w:rPr>
              <w:t>DE</w:t>
            </w:r>
            <w:r>
              <w:rPr>
                <w:rFonts w:ascii="Cambria"/>
                <w:spacing w:val="-6"/>
                <w:w w:val="120"/>
                <w:sz w:val="20"/>
              </w:rPr>
              <w:t> </w:t>
            </w:r>
            <w:r>
              <w:rPr>
                <w:rFonts w:ascii="Cambria"/>
                <w:spacing w:val="-2"/>
                <w:w w:val="120"/>
                <w:sz w:val="20"/>
              </w:rPr>
              <w:t>CAZADORES</w:t>
            </w:r>
          </w:p>
        </w:tc>
        <w:tc>
          <w:tcPr>
            <w:tcW w:w="1400" w:type="dxa"/>
          </w:tcPr>
          <w:p>
            <w:pPr>
              <w:pStyle w:val="TableParagraph"/>
              <w:spacing w:line="209" w:lineRule="exact"/>
              <w:ind w:left="98"/>
              <w:rPr>
                <w:rFonts w:ascii="Cambria"/>
                <w:b/>
                <w:sz w:val="18"/>
              </w:rPr>
            </w:pPr>
            <w:r>
              <w:rPr>
                <w:rFonts w:ascii="Cambria"/>
                <w:b/>
                <w:spacing w:val="-2"/>
                <w:w w:val="115"/>
                <w:sz w:val="18"/>
              </w:rPr>
              <w:t>G35280601</w:t>
            </w:r>
          </w:p>
        </w:tc>
        <w:tc>
          <w:tcPr>
            <w:tcW w:w="1509" w:type="dxa"/>
          </w:tcPr>
          <w:p>
            <w:pPr>
              <w:pStyle w:val="TableParagraph"/>
              <w:spacing w:line="209" w:lineRule="exact"/>
              <w:ind w:left="0" w:right="84"/>
              <w:jc w:val="right"/>
              <w:rPr>
                <w:rFonts w:ascii="Cambria" w:hAnsi="Cambria"/>
                <w:b/>
                <w:sz w:val="18"/>
              </w:rPr>
            </w:pPr>
            <w:r>
              <w:rPr>
                <w:rFonts w:ascii="Cambria" w:hAnsi="Cambria"/>
                <w:b/>
                <w:w w:val="115"/>
                <w:sz w:val="18"/>
              </w:rPr>
              <w:t>4.800,00</w:t>
            </w:r>
            <w:r>
              <w:rPr>
                <w:rFonts w:ascii="Cambria" w:hAnsi="Cambria"/>
                <w:b/>
                <w:spacing w:val="12"/>
                <w:w w:val="120"/>
                <w:sz w:val="18"/>
              </w:rPr>
              <w:t> </w:t>
            </w:r>
            <w:r>
              <w:rPr>
                <w:rFonts w:ascii="Cambria" w:hAnsi="Cambria"/>
                <w:b/>
                <w:spacing w:val="-10"/>
                <w:w w:val="120"/>
                <w:sz w:val="18"/>
              </w:rPr>
              <w:t>€</w:t>
            </w:r>
          </w:p>
        </w:tc>
      </w:tr>
      <w:tr>
        <w:trPr>
          <w:trHeight w:val="462" w:hRule="atLeast"/>
        </w:trPr>
        <w:tc>
          <w:tcPr>
            <w:tcW w:w="750" w:type="dxa"/>
          </w:tcPr>
          <w:p>
            <w:pPr>
              <w:pStyle w:val="TableParagraph"/>
              <w:spacing w:line="230" w:lineRule="exact"/>
              <w:rPr>
                <w:rFonts w:ascii="Cambria"/>
                <w:b/>
                <w:sz w:val="20"/>
              </w:rPr>
            </w:pPr>
            <w:r>
              <w:rPr>
                <w:rFonts w:ascii="Cambria"/>
                <w:b/>
                <w:spacing w:val="-10"/>
                <w:w w:val="110"/>
                <w:sz w:val="20"/>
              </w:rPr>
              <w:t>9</w:t>
            </w:r>
          </w:p>
        </w:tc>
        <w:tc>
          <w:tcPr>
            <w:tcW w:w="4393" w:type="dxa"/>
          </w:tcPr>
          <w:p>
            <w:pPr>
              <w:pStyle w:val="TableParagraph"/>
              <w:spacing w:line="230" w:lineRule="exact"/>
              <w:rPr>
                <w:rFonts w:ascii="Cambria" w:hAnsi="Cambria"/>
                <w:sz w:val="20"/>
              </w:rPr>
            </w:pPr>
            <w:r>
              <w:rPr>
                <w:rFonts w:ascii="Cambria" w:hAnsi="Cambria"/>
                <w:w w:val="115"/>
                <w:sz w:val="20"/>
              </w:rPr>
              <w:t>REVÉS</w:t>
            </w:r>
            <w:r>
              <w:rPr>
                <w:rFonts w:ascii="Cambria" w:hAnsi="Cambria"/>
                <w:spacing w:val="43"/>
                <w:w w:val="115"/>
                <w:sz w:val="20"/>
              </w:rPr>
              <w:t> </w:t>
            </w:r>
            <w:r>
              <w:rPr>
                <w:rFonts w:ascii="Cambria" w:hAnsi="Cambria"/>
                <w:spacing w:val="-2"/>
                <w:w w:val="115"/>
                <w:sz w:val="20"/>
              </w:rPr>
              <w:t>LIFTADO</w:t>
            </w:r>
          </w:p>
        </w:tc>
        <w:tc>
          <w:tcPr>
            <w:tcW w:w="1400" w:type="dxa"/>
          </w:tcPr>
          <w:p>
            <w:pPr>
              <w:pStyle w:val="TableParagraph"/>
              <w:spacing w:line="208" w:lineRule="exact"/>
              <w:ind w:left="98"/>
              <w:rPr>
                <w:rFonts w:ascii="Cambria"/>
                <w:b/>
                <w:sz w:val="18"/>
              </w:rPr>
            </w:pPr>
            <w:r>
              <w:rPr>
                <w:rFonts w:ascii="Cambria"/>
                <w:b/>
                <w:spacing w:val="-2"/>
                <w:w w:val="115"/>
                <w:sz w:val="18"/>
              </w:rPr>
              <w:t>G76214758</w:t>
            </w:r>
          </w:p>
        </w:tc>
        <w:tc>
          <w:tcPr>
            <w:tcW w:w="1509" w:type="dxa"/>
          </w:tcPr>
          <w:p>
            <w:pPr>
              <w:pStyle w:val="TableParagraph"/>
              <w:spacing w:line="208" w:lineRule="exact"/>
              <w:ind w:left="0" w:right="84"/>
              <w:jc w:val="right"/>
              <w:rPr>
                <w:rFonts w:ascii="Cambria" w:hAnsi="Cambria"/>
                <w:b/>
                <w:sz w:val="18"/>
              </w:rPr>
            </w:pPr>
            <w:r>
              <w:rPr>
                <w:rFonts w:ascii="Cambria" w:hAnsi="Cambria"/>
                <w:b/>
                <w:w w:val="115"/>
                <w:sz w:val="18"/>
              </w:rPr>
              <w:t>2.000,00</w:t>
            </w:r>
            <w:r>
              <w:rPr>
                <w:rFonts w:ascii="Cambria" w:hAnsi="Cambria"/>
                <w:b/>
                <w:spacing w:val="12"/>
                <w:w w:val="120"/>
                <w:sz w:val="18"/>
              </w:rPr>
              <w:t> </w:t>
            </w:r>
            <w:r>
              <w:rPr>
                <w:rFonts w:ascii="Cambria" w:hAnsi="Cambria"/>
                <w:b/>
                <w:spacing w:val="-10"/>
                <w:w w:val="120"/>
                <w:sz w:val="18"/>
              </w:rPr>
              <w:t>€</w:t>
            </w:r>
          </w:p>
        </w:tc>
      </w:tr>
      <w:tr>
        <w:trPr>
          <w:trHeight w:val="466" w:hRule="atLeast"/>
        </w:trPr>
        <w:tc>
          <w:tcPr>
            <w:tcW w:w="750" w:type="dxa"/>
          </w:tcPr>
          <w:p>
            <w:pPr>
              <w:pStyle w:val="TableParagraph"/>
              <w:spacing w:line="230" w:lineRule="exact"/>
              <w:rPr>
                <w:rFonts w:ascii="Cambria"/>
                <w:b/>
                <w:sz w:val="20"/>
              </w:rPr>
            </w:pPr>
            <w:r>
              <w:rPr>
                <w:rFonts w:ascii="Cambria"/>
                <w:b/>
                <w:spacing w:val="-5"/>
                <w:w w:val="110"/>
                <w:sz w:val="20"/>
              </w:rPr>
              <w:t>10</w:t>
            </w:r>
          </w:p>
        </w:tc>
        <w:tc>
          <w:tcPr>
            <w:tcW w:w="4393" w:type="dxa"/>
          </w:tcPr>
          <w:p>
            <w:pPr>
              <w:pStyle w:val="TableParagraph"/>
              <w:spacing w:line="230" w:lineRule="exact"/>
              <w:rPr>
                <w:rFonts w:ascii="Cambria" w:hAnsi="Cambria"/>
                <w:sz w:val="20"/>
              </w:rPr>
            </w:pPr>
            <w:r>
              <w:rPr>
                <w:rFonts w:ascii="Cambria" w:hAnsi="Cambria"/>
                <w:w w:val="115"/>
                <w:sz w:val="20"/>
              </w:rPr>
              <w:t>LUCHA</w:t>
            </w:r>
            <w:r>
              <w:rPr>
                <w:rFonts w:ascii="Cambria" w:hAnsi="Cambria"/>
                <w:spacing w:val="15"/>
                <w:w w:val="115"/>
                <w:sz w:val="20"/>
              </w:rPr>
              <w:t> </w:t>
            </w:r>
            <w:r>
              <w:rPr>
                <w:rFonts w:ascii="Cambria" w:hAnsi="Cambria"/>
                <w:w w:val="115"/>
                <w:sz w:val="20"/>
              </w:rPr>
              <w:t>SAN</w:t>
            </w:r>
            <w:r>
              <w:rPr>
                <w:rFonts w:ascii="Cambria" w:hAnsi="Cambria"/>
                <w:spacing w:val="13"/>
                <w:w w:val="115"/>
                <w:sz w:val="20"/>
              </w:rPr>
              <w:t> </w:t>
            </w:r>
            <w:r>
              <w:rPr>
                <w:rFonts w:ascii="Cambria" w:hAnsi="Cambria"/>
                <w:spacing w:val="-2"/>
                <w:w w:val="115"/>
                <w:sz w:val="20"/>
              </w:rPr>
              <w:t>BARTOLOMÉ</w:t>
            </w:r>
          </w:p>
        </w:tc>
        <w:tc>
          <w:tcPr>
            <w:tcW w:w="1400" w:type="dxa"/>
          </w:tcPr>
          <w:p>
            <w:pPr>
              <w:pStyle w:val="TableParagraph"/>
              <w:spacing w:line="208" w:lineRule="exact"/>
              <w:ind w:left="98"/>
              <w:rPr>
                <w:rFonts w:ascii="Cambria"/>
                <w:b/>
                <w:sz w:val="18"/>
              </w:rPr>
            </w:pPr>
            <w:r>
              <w:rPr>
                <w:rFonts w:ascii="Cambria"/>
                <w:b/>
                <w:spacing w:val="-2"/>
                <w:w w:val="115"/>
                <w:sz w:val="18"/>
              </w:rPr>
              <w:t>G35283217</w:t>
            </w:r>
          </w:p>
        </w:tc>
        <w:tc>
          <w:tcPr>
            <w:tcW w:w="1509" w:type="dxa"/>
          </w:tcPr>
          <w:p>
            <w:pPr>
              <w:pStyle w:val="TableParagraph"/>
              <w:spacing w:line="208" w:lineRule="exact"/>
              <w:ind w:left="0" w:right="84"/>
              <w:jc w:val="right"/>
              <w:rPr>
                <w:rFonts w:ascii="Cambria" w:hAnsi="Cambria"/>
                <w:b/>
                <w:sz w:val="18"/>
              </w:rPr>
            </w:pPr>
            <w:r>
              <w:rPr>
                <w:rFonts w:ascii="Cambria" w:hAnsi="Cambria"/>
                <w:b/>
                <w:w w:val="115"/>
                <w:sz w:val="18"/>
              </w:rPr>
              <w:t>3.200,00</w:t>
            </w:r>
            <w:r>
              <w:rPr>
                <w:rFonts w:ascii="Cambria" w:hAnsi="Cambria"/>
                <w:b/>
                <w:spacing w:val="12"/>
                <w:w w:val="120"/>
                <w:sz w:val="18"/>
              </w:rPr>
              <w:t> </w:t>
            </w:r>
            <w:r>
              <w:rPr>
                <w:rFonts w:ascii="Cambria" w:hAnsi="Cambria"/>
                <w:b/>
                <w:spacing w:val="-10"/>
                <w:w w:val="120"/>
                <w:sz w:val="18"/>
              </w:rPr>
              <w:t>€</w:t>
            </w:r>
          </w:p>
        </w:tc>
      </w:tr>
      <w:tr>
        <w:trPr>
          <w:trHeight w:val="466" w:hRule="atLeast"/>
        </w:trPr>
        <w:tc>
          <w:tcPr>
            <w:tcW w:w="750" w:type="dxa"/>
          </w:tcPr>
          <w:p>
            <w:pPr>
              <w:pStyle w:val="TableParagraph"/>
              <w:spacing w:line="230" w:lineRule="exact"/>
              <w:rPr>
                <w:rFonts w:ascii="Cambria"/>
                <w:b/>
                <w:sz w:val="20"/>
              </w:rPr>
            </w:pPr>
            <w:r>
              <w:rPr>
                <w:rFonts w:ascii="Cambria"/>
                <w:b/>
                <w:spacing w:val="-5"/>
                <w:w w:val="110"/>
                <w:sz w:val="20"/>
              </w:rPr>
              <w:t>11</w:t>
            </w:r>
          </w:p>
        </w:tc>
        <w:tc>
          <w:tcPr>
            <w:tcW w:w="4393" w:type="dxa"/>
          </w:tcPr>
          <w:p>
            <w:pPr>
              <w:pStyle w:val="TableParagraph"/>
              <w:spacing w:line="230" w:lineRule="exact"/>
              <w:rPr>
                <w:rFonts w:ascii="Cambria"/>
                <w:sz w:val="20"/>
              </w:rPr>
            </w:pPr>
            <w:r>
              <w:rPr>
                <w:rFonts w:ascii="Cambria"/>
                <w:w w:val="120"/>
                <w:sz w:val="20"/>
              </w:rPr>
              <w:t>CICLO</w:t>
            </w:r>
            <w:r>
              <w:rPr>
                <w:rFonts w:ascii="Cambria"/>
                <w:spacing w:val="3"/>
                <w:w w:val="120"/>
                <w:sz w:val="20"/>
              </w:rPr>
              <w:t> </w:t>
            </w:r>
            <w:r>
              <w:rPr>
                <w:rFonts w:ascii="Cambria"/>
                <w:w w:val="120"/>
                <w:sz w:val="20"/>
              </w:rPr>
              <w:t>CLUB</w:t>
            </w:r>
            <w:r>
              <w:rPr>
                <w:rFonts w:ascii="Cambria"/>
                <w:spacing w:val="4"/>
                <w:w w:val="120"/>
                <w:sz w:val="20"/>
              </w:rPr>
              <w:t> </w:t>
            </w:r>
            <w:r>
              <w:rPr>
                <w:rFonts w:ascii="Cambria"/>
                <w:w w:val="120"/>
                <w:sz w:val="20"/>
              </w:rPr>
              <w:t>DALE</w:t>
            </w:r>
            <w:r>
              <w:rPr>
                <w:rFonts w:ascii="Cambria"/>
                <w:spacing w:val="4"/>
                <w:w w:val="120"/>
                <w:sz w:val="20"/>
              </w:rPr>
              <w:t> </w:t>
            </w:r>
            <w:r>
              <w:rPr>
                <w:rFonts w:ascii="Cambria"/>
                <w:spacing w:val="-2"/>
                <w:w w:val="120"/>
                <w:sz w:val="20"/>
              </w:rPr>
              <w:t>RUEDA</w:t>
            </w:r>
          </w:p>
        </w:tc>
        <w:tc>
          <w:tcPr>
            <w:tcW w:w="1400" w:type="dxa"/>
          </w:tcPr>
          <w:p>
            <w:pPr>
              <w:pStyle w:val="TableParagraph"/>
              <w:spacing w:line="208" w:lineRule="exact"/>
              <w:ind w:left="98"/>
              <w:rPr>
                <w:rFonts w:ascii="Cambria"/>
                <w:b/>
                <w:sz w:val="18"/>
              </w:rPr>
            </w:pPr>
            <w:r>
              <w:rPr>
                <w:rFonts w:ascii="Cambria"/>
                <w:b/>
                <w:spacing w:val="-2"/>
                <w:w w:val="115"/>
                <w:sz w:val="18"/>
              </w:rPr>
              <w:t>G76109297</w:t>
            </w:r>
          </w:p>
        </w:tc>
        <w:tc>
          <w:tcPr>
            <w:tcW w:w="1509" w:type="dxa"/>
          </w:tcPr>
          <w:p>
            <w:pPr>
              <w:pStyle w:val="TableParagraph"/>
              <w:spacing w:line="208" w:lineRule="exact"/>
              <w:ind w:left="0" w:right="84"/>
              <w:jc w:val="right"/>
              <w:rPr>
                <w:rFonts w:ascii="Cambria" w:hAnsi="Cambria"/>
                <w:b/>
                <w:sz w:val="18"/>
              </w:rPr>
            </w:pPr>
            <w:r>
              <w:rPr>
                <w:rFonts w:ascii="Cambria" w:hAnsi="Cambria"/>
                <w:b/>
                <w:w w:val="115"/>
                <w:sz w:val="18"/>
              </w:rPr>
              <w:t>3.200,00</w:t>
            </w:r>
            <w:r>
              <w:rPr>
                <w:rFonts w:ascii="Cambria" w:hAnsi="Cambria"/>
                <w:b/>
                <w:spacing w:val="12"/>
                <w:w w:val="120"/>
                <w:sz w:val="18"/>
              </w:rPr>
              <w:t> </w:t>
            </w:r>
            <w:r>
              <w:rPr>
                <w:rFonts w:ascii="Cambria" w:hAnsi="Cambria"/>
                <w:b/>
                <w:spacing w:val="-10"/>
                <w:w w:val="120"/>
                <w:sz w:val="18"/>
              </w:rPr>
              <w:t>€</w:t>
            </w:r>
          </w:p>
        </w:tc>
      </w:tr>
      <w:tr>
        <w:trPr>
          <w:trHeight w:val="466" w:hRule="atLeast"/>
        </w:trPr>
        <w:tc>
          <w:tcPr>
            <w:tcW w:w="750" w:type="dxa"/>
          </w:tcPr>
          <w:p>
            <w:pPr>
              <w:pStyle w:val="TableParagraph"/>
              <w:spacing w:line="230" w:lineRule="exact"/>
              <w:rPr>
                <w:rFonts w:ascii="Cambria"/>
                <w:b/>
                <w:sz w:val="20"/>
              </w:rPr>
            </w:pPr>
            <w:r>
              <w:rPr>
                <w:rFonts w:ascii="Cambria"/>
                <w:b/>
                <w:spacing w:val="-5"/>
                <w:w w:val="110"/>
                <w:sz w:val="20"/>
              </w:rPr>
              <w:t>12</w:t>
            </w:r>
          </w:p>
        </w:tc>
        <w:tc>
          <w:tcPr>
            <w:tcW w:w="4393" w:type="dxa"/>
          </w:tcPr>
          <w:p>
            <w:pPr>
              <w:pStyle w:val="TableParagraph"/>
              <w:spacing w:line="230" w:lineRule="exact"/>
              <w:rPr>
                <w:rFonts w:ascii="Cambria" w:hAnsi="Cambria"/>
                <w:sz w:val="20"/>
              </w:rPr>
            </w:pPr>
            <w:r>
              <w:rPr>
                <w:rFonts w:ascii="Cambria" w:hAnsi="Cambria"/>
                <w:spacing w:val="-2"/>
                <w:w w:val="115"/>
                <w:sz w:val="20"/>
              </w:rPr>
              <w:t>“CAVELANZ”</w:t>
            </w:r>
          </w:p>
        </w:tc>
        <w:tc>
          <w:tcPr>
            <w:tcW w:w="1400" w:type="dxa"/>
          </w:tcPr>
          <w:p>
            <w:pPr>
              <w:pStyle w:val="TableParagraph"/>
              <w:spacing w:line="208" w:lineRule="exact"/>
              <w:ind w:left="98"/>
              <w:rPr>
                <w:rFonts w:ascii="Cambria"/>
                <w:b/>
                <w:sz w:val="18"/>
              </w:rPr>
            </w:pPr>
            <w:r>
              <w:rPr>
                <w:rFonts w:ascii="Cambria"/>
                <w:b/>
                <w:spacing w:val="-2"/>
                <w:w w:val="115"/>
                <w:sz w:val="18"/>
              </w:rPr>
              <w:t>G35298942</w:t>
            </w:r>
          </w:p>
        </w:tc>
        <w:tc>
          <w:tcPr>
            <w:tcW w:w="1509" w:type="dxa"/>
          </w:tcPr>
          <w:p>
            <w:pPr>
              <w:pStyle w:val="TableParagraph"/>
              <w:spacing w:line="208" w:lineRule="exact"/>
              <w:ind w:left="0" w:right="84"/>
              <w:jc w:val="right"/>
              <w:rPr>
                <w:rFonts w:ascii="Cambria" w:hAnsi="Cambria"/>
                <w:b/>
                <w:sz w:val="18"/>
              </w:rPr>
            </w:pPr>
            <w:r>
              <w:rPr>
                <w:rFonts w:ascii="Cambria" w:hAnsi="Cambria"/>
                <w:b/>
                <w:w w:val="115"/>
                <w:sz w:val="18"/>
              </w:rPr>
              <w:t>2.400,00</w:t>
            </w:r>
            <w:r>
              <w:rPr>
                <w:rFonts w:ascii="Cambria" w:hAnsi="Cambria"/>
                <w:b/>
                <w:spacing w:val="12"/>
                <w:w w:val="120"/>
                <w:sz w:val="18"/>
              </w:rPr>
              <w:t> </w:t>
            </w:r>
            <w:r>
              <w:rPr>
                <w:rFonts w:ascii="Cambria" w:hAnsi="Cambria"/>
                <w:b/>
                <w:spacing w:val="-10"/>
                <w:w w:val="120"/>
                <w:sz w:val="18"/>
              </w:rPr>
              <w:t>€</w:t>
            </w:r>
          </w:p>
        </w:tc>
      </w:tr>
      <w:tr>
        <w:trPr>
          <w:trHeight w:val="462" w:hRule="atLeast"/>
        </w:trPr>
        <w:tc>
          <w:tcPr>
            <w:tcW w:w="750" w:type="dxa"/>
          </w:tcPr>
          <w:p>
            <w:pPr>
              <w:pStyle w:val="TableParagraph"/>
              <w:spacing w:line="226" w:lineRule="exact"/>
              <w:rPr>
                <w:rFonts w:ascii="Cambria"/>
                <w:b/>
                <w:sz w:val="20"/>
              </w:rPr>
            </w:pPr>
            <w:r>
              <w:rPr>
                <w:rFonts w:ascii="Cambria"/>
                <w:b/>
                <w:spacing w:val="-5"/>
                <w:w w:val="110"/>
                <w:sz w:val="20"/>
              </w:rPr>
              <w:t>13</w:t>
            </w:r>
          </w:p>
        </w:tc>
        <w:tc>
          <w:tcPr>
            <w:tcW w:w="4393" w:type="dxa"/>
          </w:tcPr>
          <w:p>
            <w:pPr>
              <w:pStyle w:val="TableParagraph"/>
              <w:spacing w:line="226" w:lineRule="exact"/>
              <w:rPr>
                <w:rFonts w:ascii="Cambria"/>
                <w:sz w:val="20"/>
              </w:rPr>
            </w:pPr>
            <w:r>
              <w:rPr>
                <w:rFonts w:ascii="Cambria"/>
                <w:w w:val="115"/>
                <w:sz w:val="20"/>
              </w:rPr>
              <w:t>LATIDOS</w:t>
            </w:r>
            <w:r>
              <w:rPr>
                <w:rFonts w:ascii="Cambria"/>
                <w:spacing w:val="3"/>
                <w:w w:val="115"/>
                <w:sz w:val="20"/>
              </w:rPr>
              <w:t> </w:t>
            </w:r>
            <w:r>
              <w:rPr>
                <w:rFonts w:ascii="Cambria"/>
                <w:spacing w:val="-2"/>
                <w:w w:val="115"/>
                <w:sz w:val="20"/>
              </w:rPr>
              <w:t>NUEVE</w:t>
            </w:r>
          </w:p>
        </w:tc>
        <w:tc>
          <w:tcPr>
            <w:tcW w:w="1400" w:type="dxa"/>
          </w:tcPr>
          <w:p>
            <w:pPr>
              <w:pStyle w:val="TableParagraph"/>
              <w:spacing w:line="208" w:lineRule="exact"/>
              <w:ind w:left="98"/>
              <w:rPr>
                <w:rFonts w:ascii="Cambria"/>
                <w:b/>
                <w:sz w:val="18"/>
              </w:rPr>
            </w:pPr>
            <w:r>
              <w:rPr>
                <w:rFonts w:ascii="Cambria"/>
                <w:b/>
                <w:spacing w:val="-2"/>
                <w:w w:val="115"/>
                <w:sz w:val="18"/>
              </w:rPr>
              <w:t>G42869164</w:t>
            </w:r>
          </w:p>
        </w:tc>
        <w:tc>
          <w:tcPr>
            <w:tcW w:w="1509" w:type="dxa"/>
          </w:tcPr>
          <w:p>
            <w:pPr>
              <w:pStyle w:val="TableParagraph"/>
              <w:spacing w:line="208" w:lineRule="exact"/>
              <w:ind w:left="0" w:right="84"/>
              <w:jc w:val="right"/>
              <w:rPr>
                <w:rFonts w:ascii="Cambria" w:hAnsi="Cambria"/>
                <w:b/>
                <w:sz w:val="18"/>
              </w:rPr>
            </w:pPr>
            <w:r>
              <w:rPr>
                <w:rFonts w:ascii="Cambria" w:hAnsi="Cambria"/>
                <w:b/>
                <w:w w:val="115"/>
                <w:sz w:val="18"/>
              </w:rPr>
              <w:t>4.400,00</w:t>
            </w:r>
            <w:r>
              <w:rPr>
                <w:rFonts w:ascii="Cambria" w:hAnsi="Cambria"/>
                <w:b/>
                <w:spacing w:val="12"/>
                <w:w w:val="120"/>
                <w:sz w:val="18"/>
              </w:rPr>
              <w:t> </w:t>
            </w:r>
            <w:r>
              <w:rPr>
                <w:rFonts w:ascii="Cambria" w:hAnsi="Cambria"/>
                <w:b/>
                <w:spacing w:val="-10"/>
                <w:w w:val="120"/>
                <w:sz w:val="18"/>
              </w:rPr>
              <w:t>€</w:t>
            </w:r>
          </w:p>
        </w:tc>
      </w:tr>
      <w:tr>
        <w:trPr>
          <w:trHeight w:val="466" w:hRule="atLeast"/>
        </w:trPr>
        <w:tc>
          <w:tcPr>
            <w:tcW w:w="750" w:type="dxa"/>
          </w:tcPr>
          <w:p>
            <w:pPr>
              <w:pStyle w:val="TableParagraph"/>
              <w:spacing w:line="230" w:lineRule="exact"/>
              <w:rPr>
                <w:rFonts w:ascii="Cambria"/>
                <w:b/>
                <w:sz w:val="20"/>
              </w:rPr>
            </w:pPr>
            <w:r>
              <w:rPr>
                <w:rFonts w:ascii="Cambria"/>
                <w:b/>
                <w:spacing w:val="-5"/>
                <w:w w:val="110"/>
                <w:sz w:val="20"/>
              </w:rPr>
              <w:t>14</w:t>
            </w:r>
          </w:p>
        </w:tc>
        <w:tc>
          <w:tcPr>
            <w:tcW w:w="4393" w:type="dxa"/>
          </w:tcPr>
          <w:p>
            <w:pPr>
              <w:pStyle w:val="TableParagraph"/>
              <w:spacing w:line="230" w:lineRule="exact"/>
              <w:rPr>
                <w:rFonts w:ascii="Cambria"/>
                <w:sz w:val="20"/>
              </w:rPr>
            </w:pPr>
            <w:r>
              <w:rPr>
                <w:rFonts w:ascii="Cambria"/>
                <w:w w:val="120"/>
                <w:sz w:val="20"/>
              </w:rPr>
              <w:t>VOLEIBOL</w:t>
            </w:r>
            <w:r>
              <w:rPr>
                <w:rFonts w:ascii="Cambria"/>
                <w:spacing w:val="-5"/>
                <w:w w:val="120"/>
                <w:sz w:val="20"/>
              </w:rPr>
              <w:t> </w:t>
            </w:r>
            <w:r>
              <w:rPr>
                <w:rFonts w:ascii="Cambria"/>
                <w:w w:val="120"/>
                <w:sz w:val="20"/>
              </w:rPr>
              <w:t>LOS</w:t>
            </w:r>
            <w:r>
              <w:rPr>
                <w:rFonts w:ascii="Cambria"/>
                <w:spacing w:val="-7"/>
                <w:w w:val="120"/>
                <w:sz w:val="20"/>
              </w:rPr>
              <w:t> </w:t>
            </w:r>
            <w:r>
              <w:rPr>
                <w:rFonts w:ascii="Cambria"/>
                <w:spacing w:val="-2"/>
                <w:w w:val="120"/>
                <w:sz w:val="20"/>
              </w:rPr>
              <w:t>GERANIOS</w:t>
            </w:r>
          </w:p>
        </w:tc>
        <w:tc>
          <w:tcPr>
            <w:tcW w:w="1400" w:type="dxa"/>
          </w:tcPr>
          <w:p>
            <w:pPr>
              <w:pStyle w:val="TableParagraph"/>
              <w:spacing w:line="208" w:lineRule="exact"/>
              <w:ind w:left="98"/>
              <w:rPr>
                <w:rFonts w:ascii="Cambria"/>
                <w:b/>
                <w:sz w:val="18"/>
              </w:rPr>
            </w:pPr>
            <w:r>
              <w:rPr>
                <w:rFonts w:ascii="Cambria"/>
                <w:b/>
                <w:spacing w:val="-2"/>
                <w:w w:val="115"/>
                <w:sz w:val="18"/>
              </w:rPr>
              <w:t>G35530187</w:t>
            </w:r>
          </w:p>
        </w:tc>
        <w:tc>
          <w:tcPr>
            <w:tcW w:w="1509" w:type="dxa"/>
          </w:tcPr>
          <w:p>
            <w:pPr>
              <w:pStyle w:val="TableParagraph"/>
              <w:spacing w:line="208" w:lineRule="exact"/>
              <w:ind w:left="0" w:right="84"/>
              <w:jc w:val="right"/>
              <w:rPr>
                <w:rFonts w:ascii="Cambria" w:hAnsi="Cambria"/>
                <w:b/>
                <w:sz w:val="18"/>
              </w:rPr>
            </w:pPr>
            <w:r>
              <w:rPr>
                <w:rFonts w:ascii="Cambria" w:hAnsi="Cambria"/>
                <w:b/>
                <w:w w:val="115"/>
                <w:sz w:val="18"/>
              </w:rPr>
              <w:t>1.600,00</w:t>
            </w:r>
            <w:r>
              <w:rPr>
                <w:rFonts w:ascii="Cambria" w:hAnsi="Cambria"/>
                <w:b/>
                <w:spacing w:val="12"/>
                <w:w w:val="120"/>
                <w:sz w:val="18"/>
              </w:rPr>
              <w:t> </w:t>
            </w:r>
            <w:r>
              <w:rPr>
                <w:rFonts w:ascii="Cambria" w:hAnsi="Cambria"/>
                <w:b/>
                <w:spacing w:val="-10"/>
                <w:w w:val="120"/>
                <w:sz w:val="18"/>
              </w:rPr>
              <w:t>€</w:t>
            </w:r>
          </w:p>
        </w:tc>
      </w:tr>
      <w:tr>
        <w:trPr>
          <w:trHeight w:val="466" w:hRule="atLeast"/>
        </w:trPr>
        <w:tc>
          <w:tcPr>
            <w:tcW w:w="750" w:type="dxa"/>
          </w:tcPr>
          <w:p>
            <w:pPr>
              <w:pStyle w:val="TableParagraph"/>
              <w:spacing w:line="230" w:lineRule="exact"/>
              <w:rPr>
                <w:rFonts w:ascii="Cambria"/>
                <w:b/>
                <w:sz w:val="20"/>
              </w:rPr>
            </w:pPr>
            <w:r>
              <w:rPr>
                <w:rFonts w:ascii="Cambria"/>
                <w:b/>
                <w:spacing w:val="-5"/>
                <w:w w:val="110"/>
                <w:sz w:val="20"/>
              </w:rPr>
              <w:t>15</w:t>
            </w:r>
          </w:p>
        </w:tc>
        <w:tc>
          <w:tcPr>
            <w:tcW w:w="4393" w:type="dxa"/>
          </w:tcPr>
          <w:p>
            <w:pPr>
              <w:pStyle w:val="TableParagraph"/>
              <w:spacing w:line="230" w:lineRule="exact"/>
              <w:rPr>
                <w:rFonts w:ascii="Cambria"/>
                <w:sz w:val="20"/>
              </w:rPr>
            </w:pPr>
            <w:r>
              <w:rPr>
                <w:rFonts w:ascii="Cambria"/>
                <w:spacing w:val="-2"/>
                <w:w w:val="130"/>
                <w:sz w:val="20"/>
              </w:rPr>
              <w:t>CEMELJA</w:t>
            </w:r>
          </w:p>
        </w:tc>
        <w:tc>
          <w:tcPr>
            <w:tcW w:w="1400" w:type="dxa"/>
          </w:tcPr>
          <w:p>
            <w:pPr>
              <w:pStyle w:val="TableParagraph"/>
              <w:spacing w:line="208" w:lineRule="exact"/>
              <w:ind w:left="98"/>
              <w:rPr>
                <w:rFonts w:ascii="Cambria"/>
                <w:b/>
                <w:sz w:val="18"/>
              </w:rPr>
            </w:pPr>
            <w:r>
              <w:rPr>
                <w:rFonts w:ascii="Cambria"/>
                <w:b/>
                <w:spacing w:val="-2"/>
                <w:w w:val="115"/>
                <w:sz w:val="18"/>
              </w:rPr>
              <w:t>G76242205</w:t>
            </w:r>
          </w:p>
        </w:tc>
        <w:tc>
          <w:tcPr>
            <w:tcW w:w="1509" w:type="dxa"/>
          </w:tcPr>
          <w:p>
            <w:pPr>
              <w:pStyle w:val="TableParagraph"/>
              <w:spacing w:line="208" w:lineRule="exact"/>
              <w:ind w:left="0" w:right="84"/>
              <w:jc w:val="right"/>
              <w:rPr>
                <w:rFonts w:ascii="Cambria" w:hAnsi="Cambria"/>
                <w:b/>
                <w:sz w:val="18"/>
              </w:rPr>
            </w:pPr>
            <w:r>
              <w:rPr>
                <w:rFonts w:ascii="Cambria" w:hAnsi="Cambria"/>
                <w:b/>
                <w:w w:val="115"/>
                <w:sz w:val="18"/>
              </w:rPr>
              <w:t>4.400,00</w:t>
            </w:r>
            <w:r>
              <w:rPr>
                <w:rFonts w:ascii="Cambria" w:hAnsi="Cambria"/>
                <w:b/>
                <w:spacing w:val="12"/>
                <w:w w:val="120"/>
                <w:sz w:val="18"/>
              </w:rPr>
              <w:t> </w:t>
            </w:r>
            <w:r>
              <w:rPr>
                <w:rFonts w:ascii="Cambria" w:hAnsi="Cambria"/>
                <w:b/>
                <w:spacing w:val="-10"/>
                <w:w w:val="120"/>
                <w:sz w:val="18"/>
              </w:rPr>
              <w:t>€</w:t>
            </w:r>
          </w:p>
        </w:tc>
      </w:tr>
      <w:tr>
        <w:trPr>
          <w:trHeight w:val="232" w:hRule="atLeast"/>
        </w:trPr>
        <w:tc>
          <w:tcPr>
            <w:tcW w:w="750" w:type="dxa"/>
            <w:tcBorders>
              <w:bottom w:val="nil"/>
            </w:tcBorders>
            <w:shd w:val="clear" w:color="auto" w:fill="000000"/>
          </w:tcPr>
          <w:p>
            <w:pPr>
              <w:pStyle w:val="TableParagraph"/>
              <w:ind w:left="0"/>
              <w:rPr>
                <w:rFonts w:ascii="Times New Roman"/>
                <w:sz w:val="16"/>
              </w:rPr>
            </w:pPr>
          </w:p>
        </w:tc>
        <w:tc>
          <w:tcPr>
            <w:tcW w:w="5793" w:type="dxa"/>
            <w:gridSpan w:val="2"/>
          </w:tcPr>
          <w:p>
            <w:pPr>
              <w:pStyle w:val="TableParagraph"/>
              <w:spacing w:line="213" w:lineRule="exact"/>
              <w:rPr>
                <w:rFonts w:ascii="Cambria"/>
                <w:b/>
                <w:sz w:val="20"/>
              </w:rPr>
            </w:pPr>
            <w:r>
              <w:rPr>
                <w:rFonts w:ascii="Cambria"/>
                <w:b/>
                <w:spacing w:val="-2"/>
                <w:w w:val="115"/>
                <w:sz w:val="20"/>
              </w:rPr>
              <w:t>TOTAL:</w:t>
            </w:r>
          </w:p>
        </w:tc>
        <w:tc>
          <w:tcPr>
            <w:tcW w:w="1509" w:type="dxa"/>
          </w:tcPr>
          <w:p>
            <w:pPr>
              <w:pStyle w:val="TableParagraph"/>
              <w:spacing w:line="213" w:lineRule="exact"/>
              <w:ind w:left="158"/>
              <w:rPr>
                <w:rFonts w:ascii="Cambria" w:hAnsi="Cambria"/>
                <w:b/>
                <w:sz w:val="20"/>
              </w:rPr>
            </w:pPr>
            <w:r>
              <w:rPr>
                <w:rFonts w:ascii="Cambria" w:hAnsi="Cambria"/>
                <w:b/>
                <w:w w:val="115"/>
                <w:sz w:val="20"/>
              </w:rPr>
              <w:t>60.000,00</w:t>
            </w:r>
            <w:r>
              <w:rPr>
                <w:rFonts w:ascii="Cambria" w:hAnsi="Cambria"/>
                <w:b/>
                <w:spacing w:val="1"/>
                <w:w w:val="115"/>
                <w:sz w:val="20"/>
              </w:rPr>
              <w:t> </w:t>
            </w:r>
            <w:r>
              <w:rPr>
                <w:rFonts w:ascii="Cambria" w:hAnsi="Cambria"/>
                <w:b/>
                <w:spacing w:val="-10"/>
                <w:w w:val="115"/>
                <w:sz w:val="20"/>
              </w:rPr>
              <w:t>€</w:t>
            </w:r>
          </w:p>
        </w:tc>
      </w:tr>
    </w:tbl>
    <w:sectPr>
      <w:pgSz w:w="11910" w:h="16840"/>
      <w:pgMar w:header="761" w:footer="3055" w:top="3140" w:bottom="3240" w:left="380" w:right="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mbria">
    <w:altName w:val="Cambria"/>
    <w:charset w:val="1"/>
    <w:family w:val="roman"/>
    <w:pitch w:val="variable"/>
  </w:font>
  <w:font w:name="Calibri">
    <w:altName w:val="Calibri"/>
    <w:charset w:val="1"/>
    <w:family w:val="roman"/>
    <w:pitch w:val="variable"/>
  </w:font>
  <w:font w:name="Verdana">
    <w:altName w:val="Verdana"/>
    <w:charset w:val="1"/>
    <w:family w:val="swiss"/>
    <w:pitch w:val="variable"/>
  </w:font>
  <w:font w:name="Courier New">
    <w:altName w:val="Courier New"/>
    <w:charset w:val="1"/>
    <w:family w:val="modern"/>
    <w:pitch w:val="default"/>
  </w:font>
  <w:font w:name="Wingdings">
    <w:altName w:val="Wingdings"/>
    <w:charset w:val="2"/>
    <w:family w:val="decorative"/>
    <w:pitch w:val="variable"/>
  </w:font>
  <w:font w:name="Arial Black">
    <w:altName w:val="Arial Black"/>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0" simplePos="0" relativeHeight="15728640">
              <wp:simplePos x="0" y="0"/>
              <wp:positionH relativeFrom="page">
                <wp:posOffset>276225</wp:posOffset>
              </wp:positionH>
              <wp:positionV relativeFrom="page">
                <wp:posOffset>9694290</wp:posOffset>
              </wp:positionV>
              <wp:extent cx="7006590" cy="74549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7006590" cy="74549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00"/>
                            <w:gridCol w:w="6304"/>
                            <w:gridCol w:w="1800"/>
                            <w:gridCol w:w="1600"/>
                          </w:tblGrid>
                          <w:tr>
                            <w:trPr>
                              <w:trHeight w:val="200" w:hRule="atLeast"/>
                            </w:trPr>
                            <w:tc>
                              <w:tcPr>
                                <w:tcW w:w="1200" w:type="dxa"/>
                                <w:shd w:val="clear" w:color="auto" w:fill="F0F0F0"/>
                              </w:tcPr>
                              <w:p>
                                <w:pPr>
                                  <w:pStyle w:val="TableParagraph"/>
                                  <w:spacing w:before="28"/>
                                  <w:ind w:left="10" w:right="1"/>
                                  <w:jc w:val="center"/>
                                  <w:rPr>
                                    <w:rFonts w:ascii="Arial"/>
                                    <w:b/>
                                    <w:sz w:val="12"/>
                                  </w:rPr>
                                </w:pPr>
                                <w:r>
                                  <w:rPr>
                                    <w:rFonts w:ascii="Arial"/>
                                    <w:b/>
                                    <w:sz w:val="12"/>
                                  </w:rPr>
                                  <w:t>Firmado </w:t>
                                </w:r>
                                <w:r>
                                  <w:rPr>
                                    <w:rFonts w:ascii="Arial"/>
                                    <w:b/>
                                    <w:spacing w:val="-4"/>
                                    <w:sz w:val="12"/>
                                  </w:rPr>
                                  <w:t>por:</w:t>
                                </w:r>
                              </w:p>
                            </w:tc>
                            <w:tc>
                              <w:tcPr>
                                <w:tcW w:w="6304" w:type="dxa"/>
                              </w:tcPr>
                              <w:p>
                                <w:pPr>
                                  <w:pStyle w:val="TableParagraph"/>
                                  <w:spacing w:before="28"/>
                                  <w:ind w:left="65"/>
                                  <w:rPr>
                                    <w:sz w:val="12"/>
                                  </w:rPr>
                                </w:pPr>
                                <w:r>
                                  <w:rPr>
                                    <w:sz w:val="12"/>
                                  </w:rPr>
                                  <w:t>ISIDRO PÉREZ MARTÍN - Alcalde </w:t>
                                </w:r>
                                <w:r>
                                  <w:rPr>
                                    <w:spacing w:val="-2"/>
                                    <w:sz w:val="12"/>
                                  </w:rPr>
                                  <w:t>Presidente</w:t>
                                </w:r>
                              </w:p>
                            </w:tc>
                            <w:tc>
                              <w:tcPr>
                                <w:tcW w:w="1800" w:type="dxa"/>
                              </w:tcPr>
                              <w:p>
                                <w:pPr>
                                  <w:pStyle w:val="TableParagraph"/>
                                  <w:spacing w:before="28"/>
                                  <w:ind w:left="65"/>
                                  <w:rPr>
                                    <w:sz w:val="12"/>
                                  </w:rPr>
                                </w:pPr>
                                <w:r>
                                  <w:rPr>
                                    <w:sz w:val="12"/>
                                  </w:rPr>
                                  <w:t>Fecha: 05-12-2023 </w:t>
                                </w:r>
                                <w:r>
                                  <w:rPr>
                                    <w:spacing w:val="-2"/>
                                    <w:sz w:val="12"/>
                                  </w:rPr>
                                  <w:t>13:09:25</w:t>
                                </w:r>
                              </w:p>
                            </w:tc>
                            <w:tc>
                              <w:tcPr>
                                <w:tcW w:w="1600" w:type="dxa"/>
                                <w:vMerge w:val="restart"/>
                              </w:tcPr>
                              <w:p>
                                <w:pPr>
                                  <w:pStyle w:val="TableParagraph"/>
                                  <w:ind w:left="0"/>
                                  <w:rPr>
                                    <w:rFonts w:ascii="Times New Roman"/>
                                    <w:sz w:val="18"/>
                                  </w:rPr>
                                </w:pPr>
                              </w:p>
                            </w:tc>
                          </w:tr>
                          <w:tr>
                            <w:trPr>
                              <w:trHeight w:val="201" w:hRule="atLeast"/>
                            </w:trPr>
                            <w:tc>
                              <w:tcPr>
                                <w:tcW w:w="1200" w:type="dxa"/>
                                <w:shd w:val="clear" w:color="auto" w:fill="F0F0F0"/>
                              </w:tcPr>
                              <w:p>
                                <w:pPr>
                                  <w:pStyle w:val="TableParagraph"/>
                                  <w:spacing w:before="28"/>
                                  <w:ind w:left="10"/>
                                  <w:jc w:val="center"/>
                                  <w:rPr>
                                    <w:rFonts w:ascii="Arial"/>
                                    <w:b/>
                                    <w:sz w:val="12"/>
                                  </w:rPr>
                                </w:pPr>
                                <w:r>
                                  <w:rPr>
                                    <w:rFonts w:ascii="Arial"/>
                                    <w:b/>
                                    <w:sz w:val="12"/>
                                  </w:rPr>
                                  <w:t>Registrado </w:t>
                                </w:r>
                                <w:r>
                                  <w:rPr>
                                    <w:rFonts w:ascii="Arial"/>
                                    <w:b/>
                                    <w:spacing w:val="-5"/>
                                    <w:sz w:val="12"/>
                                  </w:rPr>
                                  <w:t>en:</w:t>
                                </w:r>
                              </w:p>
                            </w:tc>
                            <w:tc>
                              <w:tcPr>
                                <w:tcW w:w="6304" w:type="dxa"/>
                              </w:tcPr>
                              <w:p>
                                <w:pPr>
                                  <w:pStyle w:val="TableParagraph"/>
                                  <w:spacing w:before="28"/>
                                  <w:ind w:left="65"/>
                                  <w:rPr>
                                    <w:sz w:val="12"/>
                                  </w:rPr>
                                </w:pPr>
                                <w:r>
                                  <w:rPr>
                                    <w:sz w:val="12"/>
                                  </w:rPr>
                                  <w:t>DECRETOS - Nº: </w:t>
                                </w:r>
                                <w:r>
                                  <w:rPr>
                                    <w:spacing w:val="-2"/>
                                    <w:sz w:val="12"/>
                                  </w:rPr>
                                  <w:t>6250/2023</w:t>
                                </w:r>
                              </w:p>
                            </w:tc>
                            <w:tc>
                              <w:tcPr>
                                <w:tcW w:w="1800" w:type="dxa"/>
                              </w:tcPr>
                              <w:p>
                                <w:pPr>
                                  <w:pStyle w:val="TableParagraph"/>
                                  <w:spacing w:before="28"/>
                                  <w:ind w:left="65"/>
                                  <w:rPr>
                                    <w:sz w:val="12"/>
                                  </w:rPr>
                                </w:pPr>
                                <w:r>
                                  <w:rPr>
                                    <w:sz w:val="12"/>
                                  </w:rPr>
                                  <w:t>Fecha: 05-12-2023 </w:t>
                                </w:r>
                                <w:r>
                                  <w:rPr>
                                    <w:spacing w:val="-2"/>
                                    <w:sz w:val="12"/>
                                  </w:rPr>
                                  <w:t>18:02</w:t>
                                </w:r>
                              </w:p>
                            </w:tc>
                            <w:tc>
                              <w:tcPr>
                                <w:tcW w:w="1600" w:type="dxa"/>
                                <w:vMerge/>
                                <w:tcBorders>
                                  <w:top w:val="nil"/>
                                </w:tcBorders>
                              </w:tcPr>
                              <w:p>
                                <w:pPr>
                                  <w:rPr>
                                    <w:sz w:val="2"/>
                                    <w:szCs w:val="2"/>
                                  </w:rPr>
                                </w:pPr>
                              </w:p>
                            </w:tc>
                          </w:tr>
                          <w:tr>
                            <w:trPr>
                              <w:trHeight w:val="509" w:hRule="atLeast"/>
                            </w:trPr>
                            <w:tc>
                              <w:tcPr>
                                <w:tcW w:w="9304" w:type="dxa"/>
                                <w:gridSpan w:val="3"/>
                              </w:tcPr>
                              <w:p>
                                <w:pPr>
                                  <w:pStyle w:val="TableParagraph"/>
                                  <w:spacing w:line="348" w:lineRule="auto" w:before="82"/>
                                  <w:ind w:left="1560" w:right="556" w:hanging="28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2023-005552</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12605A84843C1570B52775C1BC74C23D</w:t>
                                </w:r>
                                <w:r>
                                  <w:rPr>
                                    <w:spacing w:val="40"/>
                                    <w:sz w:val="12"/>
                                  </w:rPr>
                                  <w:t> </w:t>
                                </w:r>
                                <w:r>
                                  <w:rPr>
                                    <w:sz w:val="12"/>
                                  </w:rPr>
                                  <w:t>Comprobación CSV:</w:t>
                                </w:r>
                                <w:r>
                                  <w:rPr>
                                    <w:spacing w:val="40"/>
                                    <w:sz w:val="12"/>
                                  </w:rPr>
                                  <w:t> </w:t>
                                </w:r>
                                <w:r>
                                  <w:rPr>
                                    <w:sz w:val="12"/>
                                  </w:rPr>
                                  <w:t>https://eadmin.sanbartolome.es/publico/documento/12605A84843C1570B52775C1BC74C23D</w:t>
                                </w:r>
                              </w:p>
                            </w:tc>
                            <w:tc>
                              <w:tcPr>
                                <w:tcW w:w="1600" w:type="dxa"/>
                                <w:vMerge/>
                                <w:tcBorders>
                                  <w:top w:val="nil"/>
                                </w:tcBorders>
                              </w:tcPr>
                              <w:p>
                                <w:pPr>
                                  <w:rPr>
                                    <w:sz w:val="2"/>
                                    <w:szCs w:val="2"/>
                                  </w:rPr>
                                </w:pPr>
                              </w:p>
                            </w:tc>
                          </w:tr>
                          <w:tr>
                            <w:trPr>
                              <w:trHeight w:val="214" w:hRule="atLeast"/>
                            </w:trPr>
                            <w:tc>
                              <w:tcPr>
                                <w:tcW w:w="9304" w:type="dxa"/>
                                <w:gridSpan w:val="3"/>
                              </w:tcPr>
                              <w:p>
                                <w:pPr>
                                  <w:pStyle w:val="TableParagraph"/>
                                  <w:tabs>
                                    <w:tab w:pos="5079" w:val="left" w:leader="none"/>
                                    <w:tab w:pos="6368" w:val="left" w:leader="none"/>
                                  </w:tabs>
                                  <w:spacing w:before="22"/>
                                  <w:ind w:left="60"/>
                                  <w:rPr>
                                    <w:sz w:val="12"/>
                                  </w:rPr>
                                </w:pPr>
                                <w:r>
                                  <w:rPr>
                                    <w:sz w:val="12"/>
                                  </w:rPr>
                                  <w:t>Fecha de sellado electrónico: 07-12-2023 </w:t>
                                </w:r>
                                <w:r>
                                  <w:rPr>
                                    <w:spacing w:val="-2"/>
                                    <w:sz w:val="12"/>
                                  </w:rPr>
                                  <w:t>10:56:46</w:t>
                                </w:r>
                                <w:r>
                                  <w:rPr>
                                    <w:sz w:val="12"/>
                                  </w:rPr>
                                  <w:tab/>
                                </w:r>
                                <w:r>
                                  <w:rPr>
                                    <w:color w:val="3F3F3F"/>
                                    <w:position w:val="2"/>
                                    <w:sz w:val="12"/>
                                  </w:rPr>
                                  <w:t>- </w:t>
                                </w:r>
                                <w:r>
                                  <w:rPr>
                                    <w:color w:val="3F3F3F"/>
                                    <w:position w:val="2"/>
                                    <w:sz w:val="12"/>
                                  </w:rPr>
                                  <w:fldChar w:fldCharType="begin"/>
                                </w:r>
                                <w:r>
                                  <w:rPr>
                                    <w:color w:val="3F3F3F"/>
                                    <w:position w:val="2"/>
                                    <w:sz w:val="12"/>
                                  </w:rPr>
                                  <w:instrText> PAGE </w:instrText>
                                </w:r>
                                <w:r>
                                  <w:rPr>
                                    <w:color w:val="3F3F3F"/>
                                    <w:position w:val="2"/>
                                    <w:sz w:val="12"/>
                                  </w:rPr>
                                  <w:fldChar w:fldCharType="separate"/>
                                </w:r>
                                <w:r>
                                  <w:rPr>
                                    <w:color w:val="3F3F3F"/>
                                    <w:position w:val="2"/>
                                    <w:sz w:val="12"/>
                                  </w:rPr>
                                  <w:t>1</w:t>
                                </w:r>
                                <w:r>
                                  <w:rPr>
                                    <w:color w:val="3F3F3F"/>
                                    <w:position w:val="2"/>
                                    <w:sz w:val="12"/>
                                  </w:rPr>
                                  <w:fldChar w:fldCharType="end"/>
                                </w:r>
                                <w:r>
                                  <w:rPr>
                                    <w:color w:val="3F3F3F"/>
                                    <w:position w:val="2"/>
                                    <w:sz w:val="12"/>
                                  </w:rPr>
                                  <w:t>/6 </w:t>
                                </w:r>
                                <w:r>
                                  <w:rPr>
                                    <w:color w:val="3F3F3F"/>
                                    <w:spacing w:val="-10"/>
                                    <w:position w:val="2"/>
                                    <w:sz w:val="12"/>
                                  </w:rPr>
                                  <w:t>-</w:t>
                                </w:r>
                                <w:r>
                                  <w:rPr>
                                    <w:color w:val="3F3F3F"/>
                                    <w:position w:val="2"/>
                                    <w:sz w:val="12"/>
                                  </w:rPr>
                                  <w:tab/>
                                </w:r>
                                <w:r>
                                  <w:rPr>
                                    <w:sz w:val="12"/>
                                  </w:rPr>
                                  <w:t>Fecha de emisión de esta copia: 07-12-2023 </w:t>
                                </w:r>
                                <w:r>
                                  <w:rPr>
                                    <w:spacing w:val="-2"/>
                                    <w:sz w:val="12"/>
                                  </w:rPr>
                                  <w:t>10:56:49</w:t>
                                </w:r>
                              </w:p>
                            </w:tc>
                            <w:tc>
                              <w:tcPr>
                                <w:tcW w:w="1600" w:type="dxa"/>
                                <w:vMerge/>
                                <w:tcBorders>
                                  <w:top w:val="nil"/>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1.75pt;margin-top:763.329956pt;width:551.7pt;height:58.7pt;mso-position-horizontal-relative:page;mso-position-vertical-relative:page;z-index:15728640" type="#_x0000_t202" id="docshape1"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00"/>
                      <w:gridCol w:w="6304"/>
                      <w:gridCol w:w="1800"/>
                      <w:gridCol w:w="1600"/>
                    </w:tblGrid>
                    <w:tr>
                      <w:trPr>
                        <w:trHeight w:val="200" w:hRule="atLeast"/>
                      </w:trPr>
                      <w:tc>
                        <w:tcPr>
                          <w:tcW w:w="1200" w:type="dxa"/>
                          <w:shd w:val="clear" w:color="auto" w:fill="F0F0F0"/>
                        </w:tcPr>
                        <w:p>
                          <w:pPr>
                            <w:pStyle w:val="TableParagraph"/>
                            <w:spacing w:before="28"/>
                            <w:ind w:left="10" w:right="1"/>
                            <w:jc w:val="center"/>
                            <w:rPr>
                              <w:rFonts w:ascii="Arial"/>
                              <w:b/>
                              <w:sz w:val="12"/>
                            </w:rPr>
                          </w:pPr>
                          <w:r>
                            <w:rPr>
                              <w:rFonts w:ascii="Arial"/>
                              <w:b/>
                              <w:sz w:val="12"/>
                            </w:rPr>
                            <w:t>Firmado </w:t>
                          </w:r>
                          <w:r>
                            <w:rPr>
                              <w:rFonts w:ascii="Arial"/>
                              <w:b/>
                              <w:spacing w:val="-4"/>
                              <w:sz w:val="12"/>
                            </w:rPr>
                            <w:t>por:</w:t>
                          </w:r>
                        </w:p>
                      </w:tc>
                      <w:tc>
                        <w:tcPr>
                          <w:tcW w:w="6304" w:type="dxa"/>
                        </w:tcPr>
                        <w:p>
                          <w:pPr>
                            <w:pStyle w:val="TableParagraph"/>
                            <w:spacing w:before="28"/>
                            <w:ind w:left="65"/>
                            <w:rPr>
                              <w:sz w:val="12"/>
                            </w:rPr>
                          </w:pPr>
                          <w:r>
                            <w:rPr>
                              <w:sz w:val="12"/>
                            </w:rPr>
                            <w:t>ISIDRO PÉREZ MARTÍN - Alcalde </w:t>
                          </w:r>
                          <w:r>
                            <w:rPr>
                              <w:spacing w:val="-2"/>
                              <w:sz w:val="12"/>
                            </w:rPr>
                            <w:t>Presidente</w:t>
                          </w:r>
                        </w:p>
                      </w:tc>
                      <w:tc>
                        <w:tcPr>
                          <w:tcW w:w="1800" w:type="dxa"/>
                        </w:tcPr>
                        <w:p>
                          <w:pPr>
                            <w:pStyle w:val="TableParagraph"/>
                            <w:spacing w:before="28"/>
                            <w:ind w:left="65"/>
                            <w:rPr>
                              <w:sz w:val="12"/>
                            </w:rPr>
                          </w:pPr>
                          <w:r>
                            <w:rPr>
                              <w:sz w:val="12"/>
                            </w:rPr>
                            <w:t>Fecha: 05-12-2023 </w:t>
                          </w:r>
                          <w:r>
                            <w:rPr>
                              <w:spacing w:val="-2"/>
                              <w:sz w:val="12"/>
                            </w:rPr>
                            <w:t>13:09:25</w:t>
                          </w:r>
                        </w:p>
                      </w:tc>
                      <w:tc>
                        <w:tcPr>
                          <w:tcW w:w="1600" w:type="dxa"/>
                          <w:vMerge w:val="restart"/>
                        </w:tcPr>
                        <w:p>
                          <w:pPr>
                            <w:pStyle w:val="TableParagraph"/>
                            <w:ind w:left="0"/>
                            <w:rPr>
                              <w:rFonts w:ascii="Times New Roman"/>
                              <w:sz w:val="18"/>
                            </w:rPr>
                          </w:pPr>
                        </w:p>
                      </w:tc>
                    </w:tr>
                    <w:tr>
                      <w:trPr>
                        <w:trHeight w:val="201" w:hRule="atLeast"/>
                      </w:trPr>
                      <w:tc>
                        <w:tcPr>
                          <w:tcW w:w="1200" w:type="dxa"/>
                          <w:shd w:val="clear" w:color="auto" w:fill="F0F0F0"/>
                        </w:tcPr>
                        <w:p>
                          <w:pPr>
                            <w:pStyle w:val="TableParagraph"/>
                            <w:spacing w:before="28"/>
                            <w:ind w:left="10"/>
                            <w:jc w:val="center"/>
                            <w:rPr>
                              <w:rFonts w:ascii="Arial"/>
                              <w:b/>
                              <w:sz w:val="12"/>
                            </w:rPr>
                          </w:pPr>
                          <w:r>
                            <w:rPr>
                              <w:rFonts w:ascii="Arial"/>
                              <w:b/>
                              <w:sz w:val="12"/>
                            </w:rPr>
                            <w:t>Registrado </w:t>
                          </w:r>
                          <w:r>
                            <w:rPr>
                              <w:rFonts w:ascii="Arial"/>
                              <w:b/>
                              <w:spacing w:val="-5"/>
                              <w:sz w:val="12"/>
                            </w:rPr>
                            <w:t>en:</w:t>
                          </w:r>
                        </w:p>
                      </w:tc>
                      <w:tc>
                        <w:tcPr>
                          <w:tcW w:w="6304" w:type="dxa"/>
                        </w:tcPr>
                        <w:p>
                          <w:pPr>
                            <w:pStyle w:val="TableParagraph"/>
                            <w:spacing w:before="28"/>
                            <w:ind w:left="65"/>
                            <w:rPr>
                              <w:sz w:val="12"/>
                            </w:rPr>
                          </w:pPr>
                          <w:r>
                            <w:rPr>
                              <w:sz w:val="12"/>
                            </w:rPr>
                            <w:t>DECRETOS - Nº: </w:t>
                          </w:r>
                          <w:r>
                            <w:rPr>
                              <w:spacing w:val="-2"/>
                              <w:sz w:val="12"/>
                            </w:rPr>
                            <w:t>6250/2023</w:t>
                          </w:r>
                        </w:p>
                      </w:tc>
                      <w:tc>
                        <w:tcPr>
                          <w:tcW w:w="1800" w:type="dxa"/>
                        </w:tcPr>
                        <w:p>
                          <w:pPr>
                            <w:pStyle w:val="TableParagraph"/>
                            <w:spacing w:before="28"/>
                            <w:ind w:left="65"/>
                            <w:rPr>
                              <w:sz w:val="12"/>
                            </w:rPr>
                          </w:pPr>
                          <w:r>
                            <w:rPr>
                              <w:sz w:val="12"/>
                            </w:rPr>
                            <w:t>Fecha: 05-12-2023 </w:t>
                          </w:r>
                          <w:r>
                            <w:rPr>
                              <w:spacing w:val="-2"/>
                              <w:sz w:val="12"/>
                            </w:rPr>
                            <w:t>18:02</w:t>
                          </w:r>
                        </w:p>
                      </w:tc>
                      <w:tc>
                        <w:tcPr>
                          <w:tcW w:w="1600" w:type="dxa"/>
                          <w:vMerge/>
                          <w:tcBorders>
                            <w:top w:val="nil"/>
                          </w:tcBorders>
                        </w:tcPr>
                        <w:p>
                          <w:pPr>
                            <w:rPr>
                              <w:sz w:val="2"/>
                              <w:szCs w:val="2"/>
                            </w:rPr>
                          </w:pPr>
                        </w:p>
                      </w:tc>
                    </w:tr>
                    <w:tr>
                      <w:trPr>
                        <w:trHeight w:val="509" w:hRule="atLeast"/>
                      </w:trPr>
                      <w:tc>
                        <w:tcPr>
                          <w:tcW w:w="9304" w:type="dxa"/>
                          <w:gridSpan w:val="3"/>
                        </w:tcPr>
                        <w:p>
                          <w:pPr>
                            <w:pStyle w:val="TableParagraph"/>
                            <w:spacing w:line="348" w:lineRule="auto" w:before="82"/>
                            <w:ind w:left="1560" w:right="556" w:hanging="28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2023-005552</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12605A84843C1570B52775C1BC74C23D</w:t>
                          </w:r>
                          <w:r>
                            <w:rPr>
                              <w:spacing w:val="40"/>
                              <w:sz w:val="12"/>
                            </w:rPr>
                            <w:t> </w:t>
                          </w:r>
                          <w:r>
                            <w:rPr>
                              <w:sz w:val="12"/>
                            </w:rPr>
                            <w:t>Comprobación CSV:</w:t>
                          </w:r>
                          <w:r>
                            <w:rPr>
                              <w:spacing w:val="40"/>
                              <w:sz w:val="12"/>
                            </w:rPr>
                            <w:t> </w:t>
                          </w:r>
                          <w:r>
                            <w:rPr>
                              <w:sz w:val="12"/>
                            </w:rPr>
                            <w:t>https://eadmin.sanbartolome.es/publico/documento/12605A84843C1570B52775C1BC74C23D</w:t>
                          </w:r>
                        </w:p>
                      </w:tc>
                      <w:tc>
                        <w:tcPr>
                          <w:tcW w:w="1600" w:type="dxa"/>
                          <w:vMerge/>
                          <w:tcBorders>
                            <w:top w:val="nil"/>
                          </w:tcBorders>
                        </w:tcPr>
                        <w:p>
                          <w:pPr>
                            <w:rPr>
                              <w:sz w:val="2"/>
                              <w:szCs w:val="2"/>
                            </w:rPr>
                          </w:pPr>
                        </w:p>
                      </w:tc>
                    </w:tr>
                    <w:tr>
                      <w:trPr>
                        <w:trHeight w:val="214" w:hRule="atLeast"/>
                      </w:trPr>
                      <w:tc>
                        <w:tcPr>
                          <w:tcW w:w="9304" w:type="dxa"/>
                          <w:gridSpan w:val="3"/>
                        </w:tcPr>
                        <w:p>
                          <w:pPr>
                            <w:pStyle w:val="TableParagraph"/>
                            <w:tabs>
                              <w:tab w:pos="5079" w:val="left" w:leader="none"/>
                              <w:tab w:pos="6368" w:val="left" w:leader="none"/>
                            </w:tabs>
                            <w:spacing w:before="22"/>
                            <w:ind w:left="60"/>
                            <w:rPr>
                              <w:sz w:val="12"/>
                            </w:rPr>
                          </w:pPr>
                          <w:r>
                            <w:rPr>
                              <w:sz w:val="12"/>
                            </w:rPr>
                            <w:t>Fecha de sellado electrónico: 07-12-2023 </w:t>
                          </w:r>
                          <w:r>
                            <w:rPr>
                              <w:spacing w:val="-2"/>
                              <w:sz w:val="12"/>
                            </w:rPr>
                            <w:t>10:56:46</w:t>
                          </w:r>
                          <w:r>
                            <w:rPr>
                              <w:sz w:val="12"/>
                            </w:rPr>
                            <w:tab/>
                          </w:r>
                          <w:r>
                            <w:rPr>
                              <w:color w:val="3F3F3F"/>
                              <w:position w:val="2"/>
                              <w:sz w:val="12"/>
                            </w:rPr>
                            <w:t>- </w:t>
                          </w:r>
                          <w:r>
                            <w:rPr>
                              <w:color w:val="3F3F3F"/>
                              <w:position w:val="2"/>
                              <w:sz w:val="12"/>
                            </w:rPr>
                            <w:fldChar w:fldCharType="begin"/>
                          </w:r>
                          <w:r>
                            <w:rPr>
                              <w:color w:val="3F3F3F"/>
                              <w:position w:val="2"/>
                              <w:sz w:val="12"/>
                            </w:rPr>
                            <w:instrText> PAGE </w:instrText>
                          </w:r>
                          <w:r>
                            <w:rPr>
                              <w:color w:val="3F3F3F"/>
                              <w:position w:val="2"/>
                              <w:sz w:val="12"/>
                            </w:rPr>
                            <w:fldChar w:fldCharType="separate"/>
                          </w:r>
                          <w:r>
                            <w:rPr>
                              <w:color w:val="3F3F3F"/>
                              <w:position w:val="2"/>
                              <w:sz w:val="12"/>
                            </w:rPr>
                            <w:t>1</w:t>
                          </w:r>
                          <w:r>
                            <w:rPr>
                              <w:color w:val="3F3F3F"/>
                              <w:position w:val="2"/>
                              <w:sz w:val="12"/>
                            </w:rPr>
                            <w:fldChar w:fldCharType="end"/>
                          </w:r>
                          <w:r>
                            <w:rPr>
                              <w:color w:val="3F3F3F"/>
                              <w:position w:val="2"/>
                              <w:sz w:val="12"/>
                            </w:rPr>
                            <w:t>/6 </w:t>
                          </w:r>
                          <w:r>
                            <w:rPr>
                              <w:color w:val="3F3F3F"/>
                              <w:spacing w:val="-10"/>
                              <w:position w:val="2"/>
                              <w:sz w:val="12"/>
                            </w:rPr>
                            <w:t>-</w:t>
                          </w:r>
                          <w:r>
                            <w:rPr>
                              <w:color w:val="3F3F3F"/>
                              <w:position w:val="2"/>
                              <w:sz w:val="12"/>
                            </w:rPr>
                            <w:tab/>
                          </w:r>
                          <w:r>
                            <w:rPr>
                              <w:sz w:val="12"/>
                            </w:rPr>
                            <w:t>Fecha de emisión de esta copia: 07-12-2023 </w:t>
                          </w:r>
                          <w:r>
                            <w:rPr>
                              <w:spacing w:val="-2"/>
                              <w:sz w:val="12"/>
                            </w:rPr>
                            <w:t>10:56:49</w:t>
                          </w:r>
                        </w:p>
                      </w:tc>
                      <w:tc>
                        <w:tcPr>
                          <w:tcW w:w="1600" w:type="dxa"/>
                          <w:vMerge/>
                          <w:tcBorders>
                            <w:top w:val="nil"/>
                          </w:tcBorders>
                        </w:tcPr>
                        <w:p>
                          <w:pPr>
                            <w:rPr>
                              <w:sz w:val="2"/>
                              <w:szCs w:val="2"/>
                            </w:rPr>
                          </w:pPr>
                        </w:p>
                      </w:tc>
                    </w:tr>
                  </w:tbl>
                  <w:p>
                    <w:pPr>
                      <w:pStyle w:val="BodyText"/>
                    </w:pPr>
                  </w:p>
                </w:txbxContent>
              </v:textbox>
              <w10:wrap type="none"/>
            </v:shape>
          </w:pict>
        </mc:Fallback>
      </mc:AlternateContent>
    </w:r>
    <w:r>
      <w:rPr/>
      <w:drawing>
        <wp:anchor distT="0" distB="0" distL="0" distR="0" allowOverlap="1" layoutInCell="1" locked="0" behindDoc="1" simplePos="0" relativeHeight="487268864">
          <wp:simplePos x="0" y="0"/>
          <wp:positionH relativeFrom="page">
            <wp:posOffset>6447790</wp:posOffset>
          </wp:positionH>
          <wp:positionV relativeFrom="page">
            <wp:posOffset>9782175</wp:posOffset>
          </wp:positionV>
          <wp:extent cx="571500" cy="571500"/>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1" cstate="print"/>
                  <a:stretch>
                    <a:fillRect/>
                  </a:stretch>
                </pic:blipFill>
                <pic:spPr>
                  <a:xfrm>
                    <a:off x="0" y="0"/>
                    <a:ext cx="571500" cy="571500"/>
                  </a:xfrm>
                  <a:prstGeom prst="rect">
                    <a:avLst/>
                  </a:prstGeom>
                </pic:spPr>
              </pic:pic>
            </a:graphicData>
          </a:graphic>
        </wp:anchor>
      </w:drawing>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0" simplePos="0" relativeHeight="15730688">
              <wp:simplePos x="0" y="0"/>
              <wp:positionH relativeFrom="page">
                <wp:posOffset>276225</wp:posOffset>
              </wp:positionH>
              <wp:positionV relativeFrom="page">
                <wp:posOffset>9694290</wp:posOffset>
              </wp:positionV>
              <wp:extent cx="7006590" cy="74549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7006590" cy="74549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00"/>
                            <w:gridCol w:w="6304"/>
                            <w:gridCol w:w="1800"/>
                            <w:gridCol w:w="1600"/>
                          </w:tblGrid>
                          <w:tr>
                            <w:trPr>
                              <w:trHeight w:val="200" w:hRule="atLeast"/>
                            </w:trPr>
                            <w:tc>
                              <w:tcPr>
                                <w:tcW w:w="1200" w:type="dxa"/>
                                <w:shd w:val="clear" w:color="auto" w:fill="F0F0F0"/>
                              </w:tcPr>
                              <w:p>
                                <w:pPr>
                                  <w:pStyle w:val="TableParagraph"/>
                                  <w:spacing w:before="28"/>
                                  <w:ind w:left="10" w:right="1"/>
                                  <w:jc w:val="center"/>
                                  <w:rPr>
                                    <w:rFonts w:ascii="Arial"/>
                                    <w:b/>
                                    <w:sz w:val="12"/>
                                  </w:rPr>
                                </w:pPr>
                                <w:r>
                                  <w:rPr>
                                    <w:rFonts w:ascii="Arial"/>
                                    <w:b/>
                                    <w:sz w:val="12"/>
                                  </w:rPr>
                                  <w:t>Firmado </w:t>
                                </w:r>
                                <w:r>
                                  <w:rPr>
                                    <w:rFonts w:ascii="Arial"/>
                                    <w:b/>
                                    <w:spacing w:val="-4"/>
                                    <w:sz w:val="12"/>
                                  </w:rPr>
                                  <w:t>por:</w:t>
                                </w:r>
                              </w:p>
                            </w:tc>
                            <w:tc>
                              <w:tcPr>
                                <w:tcW w:w="6304" w:type="dxa"/>
                              </w:tcPr>
                              <w:p>
                                <w:pPr>
                                  <w:pStyle w:val="TableParagraph"/>
                                  <w:spacing w:before="28"/>
                                  <w:ind w:left="65"/>
                                  <w:rPr>
                                    <w:sz w:val="12"/>
                                  </w:rPr>
                                </w:pPr>
                                <w:r>
                                  <w:rPr>
                                    <w:sz w:val="12"/>
                                  </w:rPr>
                                  <w:t>ISIDRO PÉREZ MARTÍN - Alcalde </w:t>
                                </w:r>
                                <w:r>
                                  <w:rPr>
                                    <w:spacing w:val="-2"/>
                                    <w:sz w:val="12"/>
                                  </w:rPr>
                                  <w:t>Presidente</w:t>
                                </w:r>
                              </w:p>
                            </w:tc>
                            <w:tc>
                              <w:tcPr>
                                <w:tcW w:w="1800" w:type="dxa"/>
                              </w:tcPr>
                              <w:p>
                                <w:pPr>
                                  <w:pStyle w:val="TableParagraph"/>
                                  <w:spacing w:before="28"/>
                                  <w:ind w:left="65"/>
                                  <w:rPr>
                                    <w:sz w:val="12"/>
                                  </w:rPr>
                                </w:pPr>
                                <w:r>
                                  <w:rPr>
                                    <w:sz w:val="12"/>
                                  </w:rPr>
                                  <w:t>Fecha: 05-12-2023 </w:t>
                                </w:r>
                                <w:r>
                                  <w:rPr>
                                    <w:spacing w:val="-2"/>
                                    <w:sz w:val="12"/>
                                  </w:rPr>
                                  <w:t>13:09:25</w:t>
                                </w:r>
                              </w:p>
                            </w:tc>
                            <w:tc>
                              <w:tcPr>
                                <w:tcW w:w="1600" w:type="dxa"/>
                                <w:vMerge w:val="restart"/>
                              </w:tcPr>
                              <w:p>
                                <w:pPr>
                                  <w:pStyle w:val="TableParagraph"/>
                                  <w:ind w:left="0"/>
                                  <w:rPr>
                                    <w:rFonts w:ascii="Times New Roman"/>
                                    <w:sz w:val="18"/>
                                  </w:rPr>
                                </w:pPr>
                              </w:p>
                            </w:tc>
                          </w:tr>
                          <w:tr>
                            <w:trPr>
                              <w:trHeight w:val="201" w:hRule="atLeast"/>
                            </w:trPr>
                            <w:tc>
                              <w:tcPr>
                                <w:tcW w:w="1200" w:type="dxa"/>
                                <w:shd w:val="clear" w:color="auto" w:fill="F0F0F0"/>
                              </w:tcPr>
                              <w:p>
                                <w:pPr>
                                  <w:pStyle w:val="TableParagraph"/>
                                  <w:spacing w:before="28"/>
                                  <w:ind w:left="10"/>
                                  <w:jc w:val="center"/>
                                  <w:rPr>
                                    <w:rFonts w:ascii="Arial"/>
                                    <w:b/>
                                    <w:sz w:val="12"/>
                                  </w:rPr>
                                </w:pPr>
                                <w:r>
                                  <w:rPr>
                                    <w:rFonts w:ascii="Arial"/>
                                    <w:b/>
                                    <w:sz w:val="12"/>
                                  </w:rPr>
                                  <w:t>Registrado </w:t>
                                </w:r>
                                <w:r>
                                  <w:rPr>
                                    <w:rFonts w:ascii="Arial"/>
                                    <w:b/>
                                    <w:spacing w:val="-5"/>
                                    <w:sz w:val="12"/>
                                  </w:rPr>
                                  <w:t>en:</w:t>
                                </w:r>
                              </w:p>
                            </w:tc>
                            <w:tc>
                              <w:tcPr>
                                <w:tcW w:w="6304" w:type="dxa"/>
                              </w:tcPr>
                              <w:p>
                                <w:pPr>
                                  <w:pStyle w:val="TableParagraph"/>
                                  <w:spacing w:before="28"/>
                                  <w:ind w:left="65"/>
                                  <w:rPr>
                                    <w:sz w:val="12"/>
                                  </w:rPr>
                                </w:pPr>
                                <w:r>
                                  <w:rPr>
                                    <w:sz w:val="12"/>
                                  </w:rPr>
                                  <w:t>DECRETOS - Nº: </w:t>
                                </w:r>
                                <w:r>
                                  <w:rPr>
                                    <w:spacing w:val="-2"/>
                                    <w:sz w:val="12"/>
                                  </w:rPr>
                                  <w:t>6250/2023</w:t>
                                </w:r>
                              </w:p>
                            </w:tc>
                            <w:tc>
                              <w:tcPr>
                                <w:tcW w:w="1800" w:type="dxa"/>
                              </w:tcPr>
                              <w:p>
                                <w:pPr>
                                  <w:pStyle w:val="TableParagraph"/>
                                  <w:spacing w:before="28"/>
                                  <w:ind w:left="65"/>
                                  <w:rPr>
                                    <w:sz w:val="12"/>
                                  </w:rPr>
                                </w:pPr>
                                <w:r>
                                  <w:rPr>
                                    <w:sz w:val="12"/>
                                  </w:rPr>
                                  <w:t>Fecha: 05-12-2023 </w:t>
                                </w:r>
                                <w:r>
                                  <w:rPr>
                                    <w:spacing w:val="-2"/>
                                    <w:sz w:val="12"/>
                                  </w:rPr>
                                  <w:t>18:02</w:t>
                                </w:r>
                              </w:p>
                            </w:tc>
                            <w:tc>
                              <w:tcPr>
                                <w:tcW w:w="1600" w:type="dxa"/>
                                <w:vMerge/>
                                <w:tcBorders>
                                  <w:top w:val="nil"/>
                                </w:tcBorders>
                              </w:tcPr>
                              <w:p>
                                <w:pPr>
                                  <w:rPr>
                                    <w:sz w:val="2"/>
                                    <w:szCs w:val="2"/>
                                  </w:rPr>
                                </w:pPr>
                              </w:p>
                            </w:tc>
                          </w:tr>
                          <w:tr>
                            <w:trPr>
                              <w:trHeight w:val="509" w:hRule="atLeast"/>
                            </w:trPr>
                            <w:tc>
                              <w:tcPr>
                                <w:tcW w:w="9304" w:type="dxa"/>
                                <w:gridSpan w:val="3"/>
                              </w:tcPr>
                              <w:p>
                                <w:pPr>
                                  <w:pStyle w:val="TableParagraph"/>
                                  <w:spacing w:line="348" w:lineRule="auto" w:before="82"/>
                                  <w:ind w:left="1560" w:right="556" w:hanging="28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2023-005552</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12605A84843C1570B52775C1BC74C23D</w:t>
                                </w:r>
                                <w:r>
                                  <w:rPr>
                                    <w:spacing w:val="40"/>
                                    <w:sz w:val="12"/>
                                  </w:rPr>
                                  <w:t> </w:t>
                                </w:r>
                                <w:r>
                                  <w:rPr>
                                    <w:sz w:val="12"/>
                                  </w:rPr>
                                  <w:t>Comprobación CSV:</w:t>
                                </w:r>
                                <w:r>
                                  <w:rPr>
                                    <w:spacing w:val="40"/>
                                    <w:sz w:val="12"/>
                                  </w:rPr>
                                  <w:t> </w:t>
                                </w:r>
                                <w:r>
                                  <w:rPr>
                                    <w:sz w:val="12"/>
                                  </w:rPr>
                                  <w:t>https://eadmin.sanbartolome.es/publico/documento/12605A84843C1570B52775C1BC74C23D</w:t>
                                </w:r>
                              </w:p>
                            </w:tc>
                            <w:tc>
                              <w:tcPr>
                                <w:tcW w:w="1600" w:type="dxa"/>
                                <w:vMerge/>
                                <w:tcBorders>
                                  <w:top w:val="nil"/>
                                </w:tcBorders>
                              </w:tcPr>
                              <w:p>
                                <w:pPr>
                                  <w:rPr>
                                    <w:sz w:val="2"/>
                                    <w:szCs w:val="2"/>
                                  </w:rPr>
                                </w:pPr>
                              </w:p>
                            </w:tc>
                          </w:tr>
                          <w:tr>
                            <w:trPr>
                              <w:trHeight w:val="214" w:hRule="atLeast"/>
                            </w:trPr>
                            <w:tc>
                              <w:tcPr>
                                <w:tcW w:w="9304" w:type="dxa"/>
                                <w:gridSpan w:val="3"/>
                              </w:tcPr>
                              <w:p>
                                <w:pPr>
                                  <w:pStyle w:val="TableParagraph"/>
                                  <w:tabs>
                                    <w:tab w:pos="5079" w:val="left" w:leader="none"/>
                                    <w:tab w:pos="6368" w:val="left" w:leader="none"/>
                                  </w:tabs>
                                  <w:spacing w:before="22"/>
                                  <w:ind w:left="60"/>
                                  <w:rPr>
                                    <w:sz w:val="12"/>
                                  </w:rPr>
                                </w:pPr>
                                <w:r>
                                  <w:rPr>
                                    <w:sz w:val="12"/>
                                  </w:rPr>
                                  <w:t>Fecha de sellado electrónico: 07-12-2023 </w:t>
                                </w:r>
                                <w:r>
                                  <w:rPr>
                                    <w:spacing w:val="-2"/>
                                    <w:sz w:val="12"/>
                                  </w:rPr>
                                  <w:t>10:56:46</w:t>
                                </w:r>
                                <w:r>
                                  <w:rPr>
                                    <w:sz w:val="12"/>
                                  </w:rPr>
                                  <w:tab/>
                                </w:r>
                                <w:r>
                                  <w:rPr>
                                    <w:color w:val="3F3F3F"/>
                                    <w:position w:val="2"/>
                                    <w:sz w:val="12"/>
                                  </w:rPr>
                                  <w:t>- </w:t>
                                </w:r>
                                <w:r>
                                  <w:rPr>
                                    <w:color w:val="3F3F3F"/>
                                    <w:position w:val="2"/>
                                    <w:sz w:val="12"/>
                                  </w:rPr>
                                  <w:fldChar w:fldCharType="begin"/>
                                </w:r>
                                <w:r>
                                  <w:rPr>
                                    <w:color w:val="3F3F3F"/>
                                    <w:position w:val="2"/>
                                    <w:sz w:val="12"/>
                                  </w:rPr>
                                  <w:instrText> PAGE </w:instrText>
                                </w:r>
                                <w:r>
                                  <w:rPr>
                                    <w:color w:val="3F3F3F"/>
                                    <w:position w:val="2"/>
                                    <w:sz w:val="12"/>
                                  </w:rPr>
                                  <w:fldChar w:fldCharType="separate"/>
                                </w:r>
                                <w:r>
                                  <w:rPr>
                                    <w:color w:val="3F3F3F"/>
                                    <w:position w:val="2"/>
                                    <w:sz w:val="12"/>
                                  </w:rPr>
                                  <w:t>2</w:t>
                                </w:r>
                                <w:r>
                                  <w:rPr>
                                    <w:color w:val="3F3F3F"/>
                                    <w:position w:val="2"/>
                                    <w:sz w:val="12"/>
                                  </w:rPr>
                                  <w:fldChar w:fldCharType="end"/>
                                </w:r>
                                <w:r>
                                  <w:rPr>
                                    <w:color w:val="3F3F3F"/>
                                    <w:position w:val="2"/>
                                    <w:sz w:val="12"/>
                                  </w:rPr>
                                  <w:t>/6 </w:t>
                                </w:r>
                                <w:r>
                                  <w:rPr>
                                    <w:color w:val="3F3F3F"/>
                                    <w:spacing w:val="-10"/>
                                    <w:position w:val="2"/>
                                    <w:sz w:val="12"/>
                                  </w:rPr>
                                  <w:t>-</w:t>
                                </w:r>
                                <w:r>
                                  <w:rPr>
                                    <w:color w:val="3F3F3F"/>
                                    <w:position w:val="2"/>
                                    <w:sz w:val="12"/>
                                  </w:rPr>
                                  <w:tab/>
                                </w:r>
                                <w:r>
                                  <w:rPr>
                                    <w:sz w:val="12"/>
                                  </w:rPr>
                                  <w:t>Fecha de emisión de esta copia: 07-12-2023 </w:t>
                                </w:r>
                                <w:r>
                                  <w:rPr>
                                    <w:spacing w:val="-2"/>
                                    <w:sz w:val="12"/>
                                  </w:rPr>
                                  <w:t>10:56:49</w:t>
                                </w:r>
                              </w:p>
                            </w:tc>
                            <w:tc>
                              <w:tcPr>
                                <w:tcW w:w="1600" w:type="dxa"/>
                                <w:vMerge/>
                                <w:tcBorders>
                                  <w:top w:val="nil"/>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21.75pt;margin-top:763.329956pt;width:551.7pt;height:58.7pt;mso-position-horizontal-relative:page;mso-position-vertical-relative:page;z-index:15730688" type="#_x0000_t202" id="docshape7"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00"/>
                      <w:gridCol w:w="6304"/>
                      <w:gridCol w:w="1800"/>
                      <w:gridCol w:w="1600"/>
                    </w:tblGrid>
                    <w:tr>
                      <w:trPr>
                        <w:trHeight w:val="200" w:hRule="atLeast"/>
                      </w:trPr>
                      <w:tc>
                        <w:tcPr>
                          <w:tcW w:w="1200" w:type="dxa"/>
                          <w:shd w:val="clear" w:color="auto" w:fill="F0F0F0"/>
                        </w:tcPr>
                        <w:p>
                          <w:pPr>
                            <w:pStyle w:val="TableParagraph"/>
                            <w:spacing w:before="28"/>
                            <w:ind w:left="10" w:right="1"/>
                            <w:jc w:val="center"/>
                            <w:rPr>
                              <w:rFonts w:ascii="Arial"/>
                              <w:b/>
                              <w:sz w:val="12"/>
                            </w:rPr>
                          </w:pPr>
                          <w:r>
                            <w:rPr>
                              <w:rFonts w:ascii="Arial"/>
                              <w:b/>
                              <w:sz w:val="12"/>
                            </w:rPr>
                            <w:t>Firmado </w:t>
                          </w:r>
                          <w:r>
                            <w:rPr>
                              <w:rFonts w:ascii="Arial"/>
                              <w:b/>
                              <w:spacing w:val="-4"/>
                              <w:sz w:val="12"/>
                            </w:rPr>
                            <w:t>por:</w:t>
                          </w:r>
                        </w:p>
                      </w:tc>
                      <w:tc>
                        <w:tcPr>
                          <w:tcW w:w="6304" w:type="dxa"/>
                        </w:tcPr>
                        <w:p>
                          <w:pPr>
                            <w:pStyle w:val="TableParagraph"/>
                            <w:spacing w:before="28"/>
                            <w:ind w:left="65"/>
                            <w:rPr>
                              <w:sz w:val="12"/>
                            </w:rPr>
                          </w:pPr>
                          <w:r>
                            <w:rPr>
                              <w:sz w:val="12"/>
                            </w:rPr>
                            <w:t>ISIDRO PÉREZ MARTÍN - Alcalde </w:t>
                          </w:r>
                          <w:r>
                            <w:rPr>
                              <w:spacing w:val="-2"/>
                              <w:sz w:val="12"/>
                            </w:rPr>
                            <w:t>Presidente</w:t>
                          </w:r>
                        </w:p>
                      </w:tc>
                      <w:tc>
                        <w:tcPr>
                          <w:tcW w:w="1800" w:type="dxa"/>
                        </w:tcPr>
                        <w:p>
                          <w:pPr>
                            <w:pStyle w:val="TableParagraph"/>
                            <w:spacing w:before="28"/>
                            <w:ind w:left="65"/>
                            <w:rPr>
                              <w:sz w:val="12"/>
                            </w:rPr>
                          </w:pPr>
                          <w:r>
                            <w:rPr>
                              <w:sz w:val="12"/>
                            </w:rPr>
                            <w:t>Fecha: 05-12-2023 </w:t>
                          </w:r>
                          <w:r>
                            <w:rPr>
                              <w:spacing w:val="-2"/>
                              <w:sz w:val="12"/>
                            </w:rPr>
                            <w:t>13:09:25</w:t>
                          </w:r>
                        </w:p>
                      </w:tc>
                      <w:tc>
                        <w:tcPr>
                          <w:tcW w:w="1600" w:type="dxa"/>
                          <w:vMerge w:val="restart"/>
                        </w:tcPr>
                        <w:p>
                          <w:pPr>
                            <w:pStyle w:val="TableParagraph"/>
                            <w:ind w:left="0"/>
                            <w:rPr>
                              <w:rFonts w:ascii="Times New Roman"/>
                              <w:sz w:val="18"/>
                            </w:rPr>
                          </w:pPr>
                        </w:p>
                      </w:tc>
                    </w:tr>
                    <w:tr>
                      <w:trPr>
                        <w:trHeight w:val="201" w:hRule="atLeast"/>
                      </w:trPr>
                      <w:tc>
                        <w:tcPr>
                          <w:tcW w:w="1200" w:type="dxa"/>
                          <w:shd w:val="clear" w:color="auto" w:fill="F0F0F0"/>
                        </w:tcPr>
                        <w:p>
                          <w:pPr>
                            <w:pStyle w:val="TableParagraph"/>
                            <w:spacing w:before="28"/>
                            <w:ind w:left="10"/>
                            <w:jc w:val="center"/>
                            <w:rPr>
                              <w:rFonts w:ascii="Arial"/>
                              <w:b/>
                              <w:sz w:val="12"/>
                            </w:rPr>
                          </w:pPr>
                          <w:r>
                            <w:rPr>
                              <w:rFonts w:ascii="Arial"/>
                              <w:b/>
                              <w:sz w:val="12"/>
                            </w:rPr>
                            <w:t>Registrado </w:t>
                          </w:r>
                          <w:r>
                            <w:rPr>
                              <w:rFonts w:ascii="Arial"/>
                              <w:b/>
                              <w:spacing w:val="-5"/>
                              <w:sz w:val="12"/>
                            </w:rPr>
                            <w:t>en:</w:t>
                          </w:r>
                        </w:p>
                      </w:tc>
                      <w:tc>
                        <w:tcPr>
                          <w:tcW w:w="6304" w:type="dxa"/>
                        </w:tcPr>
                        <w:p>
                          <w:pPr>
                            <w:pStyle w:val="TableParagraph"/>
                            <w:spacing w:before="28"/>
                            <w:ind w:left="65"/>
                            <w:rPr>
                              <w:sz w:val="12"/>
                            </w:rPr>
                          </w:pPr>
                          <w:r>
                            <w:rPr>
                              <w:sz w:val="12"/>
                            </w:rPr>
                            <w:t>DECRETOS - Nº: </w:t>
                          </w:r>
                          <w:r>
                            <w:rPr>
                              <w:spacing w:val="-2"/>
                              <w:sz w:val="12"/>
                            </w:rPr>
                            <w:t>6250/2023</w:t>
                          </w:r>
                        </w:p>
                      </w:tc>
                      <w:tc>
                        <w:tcPr>
                          <w:tcW w:w="1800" w:type="dxa"/>
                        </w:tcPr>
                        <w:p>
                          <w:pPr>
                            <w:pStyle w:val="TableParagraph"/>
                            <w:spacing w:before="28"/>
                            <w:ind w:left="65"/>
                            <w:rPr>
                              <w:sz w:val="12"/>
                            </w:rPr>
                          </w:pPr>
                          <w:r>
                            <w:rPr>
                              <w:sz w:val="12"/>
                            </w:rPr>
                            <w:t>Fecha: 05-12-2023 </w:t>
                          </w:r>
                          <w:r>
                            <w:rPr>
                              <w:spacing w:val="-2"/>
                              <w:sz w:val="12"/>
                            </w:rPr>
                            <w:t>18:02</w:t>
                          </w:r>
                        </w:p>
                      </w:tc>
                      <w:tc>
                        <w:tcPr>
                          <w:tcW w:w="1600" w:type="dxa"/>
                          <w:vMerge/>
                          <w:tcBorders>
                            <w:top w:val="nil"/>
                          </w:tcBorders>
                        </w:tcPr>
                        <w:p>
                          <w:pPr>
                            <w:rPr>
                              <w:sz w:val="2"/>
                              <w:szCs w:val="2"/>
                            </w:rPr>
                          </w:pPr>
                        </w:p>
                      </w:tc>
                    </w:tr>
                    <w:tr>
                      <w:trPr>
                        <w:trHeight w:val="509" w:hRule="atLeast"/>
                      </w:trPr>
                      <w:tc>
                        <w:tcPr>
                          <w:tcW w:w="9304" w:type="dxa"/>
                          <w:gridSpan w:val="3"/>
                        </w:tcPr>
                        <w:p>
                          <w:pPr>
                            <w:pStyle w:val="TableParagraph"/>
                            <w:spacing w:line="348" w:lineRule="auto" w:before="82"/>
                            <w:ind w:left="1560" w:right="556" w:hanging="28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2023-005552</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12605A84843C1570B52775C1BC74C23D</w:t>
                          </w:r>
                          <w:r>
                            <w:rPr>
                              <w:spacing w:val="40"/>
                              <w:sz w:val="12"/>
                            </w:rPr>
                            <w:t> </w:t>
                          </w:r>
                          <w:r>
                            <w:rPr>
                              <w:sz w:val="12"/>
                            </w:rPr>
                            <w:t>Comprobación CSV:</w:t>
                          </w:r>
                          <w:r>
                            <w:rPr>
                              <w:spacing w:val="40"/>
                              <w:sz w:val="12"/>
                            </w:rPr>
                            <w:t> </w:t>
                          </w:r>
                          <w:r>
                            <w:rPr>
                              <w:sz w:val="12"/>
                            </w:rPr>
                            <w:t>https://eadmin.sanbartolome.es/publico/documento/12605A84843C1570B52775C1BC74C23D</w:t>
                          </w:r>
                        </w:p>
                      </w:tc>
                      <w:tc>
                        <w:tcPr>
                          <w:tcW w:w="1600" w:type="dxa"/>
                          <w:vMerge/>
                          <w:tcBorders>
                            <w:top w:val="nil"/>
                          </w:tcBorders>
                        </w:tcPr>
                        <w:p>
                          <w:pPr>
                            <w:rPr>
                              <w:sz w:val="2"/>
                              <w:szCs w:val="2"/>
                            </w:rPr>
                          </w:pPr>
                        </w:p>
                      </w:tc>
                    </w:tr>
                    <w:tr>
                      <w:trPr>
                        <w:trHeight w:val="214" w:hRule="atLeast"/>
                      </w:trPr>
                      <w:tc>
                        <w:tcPr>
                          <w:tcW w:w="9304" w:type="dxa"/>
                          <w:gridSpan w:val="3"/>
                        </w:tcPr>
                        <w:p>
                          <w:pPr>
                            <w:pStyle w:val="TableParagraph"/>
                            <w:tabs>
                              <w:tab w:pos="5079" w:val="left" w:leader="none"/>
                              <w:tab w:pos="6368" w:val="left" w:leader="none"/>
                            </w:tabs>
                            <w:spacing w:before="22"/>
                            <w:ind w:left="60"/>
                            <w:rPr>
                              <w:sz w:val="12"/>
                            </w:rPr>
                          </w:pPr>
                          <w:r>
                            <w:rPr>
                              <w:sz w:val="12"/>
                            </w:rPr>
                            <w:t>Fecha de sellado electrónico: 07-12-2023 </w:t>
                          </w:r>
                          <w:r>
                            <w:rPr>
                              <w:spacing w:val="-2"/>
                              <w:sz w:val="12"/>
                            </w:rPr>
                            <w:t>10:56:46</w:t>
                          </w:r>
                          <w:r>
                            <w:rPr>
                              <w:sz w:val="12"/>
                            </w:rPr>
                            <w:tab/>
                          </w:r>
                          <w:r>
                            <w:rPr>
                              <w:color w:val="3F3F3F"/>
                              <w:position w:val="2"/>
                              <w:sz w:val="12"/>
                            </w:rPr>
                            <w:t>- </w:t>
                          </w:r>
                          <w:r>
                            <w:rPr>
                              <w:color w:val="3F3F3F"/>
                              <w:position w:val="2"/>
                              <w:sz w:val="12"/>
                            </w:rPr>
                            <w:fldChar w:fldCharType="begin"/>
                          </w:r>
                          <w:r>
                            <w:rPr>
                              <w:color w:val="3F3F3F"/>
                              <w:position w:val="2"/>
                              <w:sz w:val="12"/>
                            </w:rPr>
                            <w:instrText> PAGE </w:instrText>
                          </w:r>
                          <w:r>
                            <w:rPr>
                              <w:color w:val="3F3F3F"/>
                              <w:position w:val="2"/>
                              <w:sz w:val="12"/>
                            </w:rPr>
                            <w:fldChar w:fldCharType="separate"/>
                          </w:r>
                          <w:r>
                            <w:rPr>
                              <w:color w:val="3F3F3F"/>
                              <w:position w:val="2"/>
                              <w:sz w:val="12"/>
                            </w:rPr>
                            <w:t>2</w:t>
                          </w:r>
                          <w:r>
                            <w:rPr>
                              <w:color w:val="3F3F3F"/>
                              <w:position w:val="2"/>
                              <w:sz w:val="12"/>
                            </w:rPr>
                            <w:fldChar w:fldCharType="end"/>
                          </w:r>
                          <w:r>
                            <w:rPr>
                              <w:color w:val="3F3F3F"/>
                              <w:position w:val="2"/>
                              <w:sz w:val="12"/>
                            </w:rPr>
                            <w:t>/6 </w:t>
                          </w:r>
                          <w:r>
                            <w:rPr>
                              <w:color w:val="3F3F3F"/>
                              <w:spacing w:val="-10"/>
                              <w:position w:val="2"/>
                              <w:sz w:val="12"/>
                            </w:rPr>
                            <w:t>-</w:t>
                          </w:r>
                          <w:r>
                            <w:rPr>
                              <w:color w:val="3F3F3F"/>
                              <w:position w:val="2"/>
                              <w:sz w:val="12"/>
                            </w:rPr>
                            <w:tab/>
                          </w:r>
                          <w:r>
                            <w:rPr>
                              <w:sz w:val="12"/>
                            </w:rPr>
                            <w:t>Fecha de emisión de esta copia: 07-12-2023 </w:t>
                          </w:r>
                          <w:r>
                            <w:rPr>
                              <w:spacing w:val="-2"/>
                              <w:sz w:val="12"/>
                            </w:rPr>
                            <w:t>10:56:49</w:t>
                          </w:r>
                        </w:p>
                      </w:tc>
                      <w:tc>
                        <w:tcPr>
                          <w:tcW w:w="1600" w:type="dxa"/>
                          <w:vMerge/>
                          <w:tcBorders>
                            <w:top w:val="nil"/>
                          </w:tcBorders>
                        </w:tcPr>
                        <w:p>
                          <w:pPr>
                            <w:rPr>
                              <w:sz w:val="2"/>
                              <w:szCs w:val="2"/>
                            </w:rPr>
                          </w:pPr>
                        </w:p>
                      </w:tc>
                    </w:tr>
                  </w:tbl>
                  <w:p>
                    <w:pPr>
                      <w:pStyle w:val="BodyText"/>
                    </w:pPr>
                  </w:p>
                </w:txbxContent>
              </v:textbox>
              <w10:wrap type="none"/>
            </v:shape>
          </w:pict>
        </mc:Fallback>
      </mc:AlternateContent>
    </w:r>
    <w:r>
      <w:rPr/>
      <w:drawing>
        <wp:anchor distT="0" distB="0" distL="0" distR="0" allowOverlap="1" layoutInCell="1" locked="0" behindDoc="1" simplePos="0" relativeHeight="487270400">
          <wp:simplePos x="0" y="0"/>
          <wp:positionH relativeFrom="page">
            <wp:posOffset>6447790</wp:posOffset>
          </wp:positionH>
          <wp:positionV relativeFrom="page">
            <wp:posOffset>9782175</wp:posOffset>
          </wp:positionV>
          <wp:extent cx="571500" cy="571500"/>
          <wp:effectExtent l="0" t="0" r="0" b="0"/>
          <wp:wrapNone/>
          <wp:docPr id="13" name="Image 13"/>
          <wp:cNvGraphicFramePr>
            <a:graphicFrameLocks/>
          </wp:cNvGraphicFramePr>
          <a:graphic>
            <a:graphicData uri="http://schemas.openxmlformats.org/drawingml/2006/picture">
              <pic:pic>
                <pic:nvPicPr>
                  <pic:cNvPr id="13" name="Image 13"/>
                  <pic:cNvPicPr/>
                </pic:nvPicPr>
                <pic:blipFill>
                  <a:blip r:embed="rId1" cstate="print"/>
                  <a:stretch>
                    <a:fillRect/>
                  </a:stretch>
                </pic:blipFill>
                <pic:spPr>
                  <a:xfrm>
                    <a:off x="0" y="0"/>
                    <a:ext cx="571500" cy="571500"/>
                  </a:xfrm>
                  <a:prstGeom prst="rect">
                    <a:avLst/>
                  </a:prstGeom>
                </pic:spPr>
              </pic:pic>
            </a:graphicData>
          </a:graphic>
        </wp:anchor>
      </w:drawing>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0" simplePos="0" relativeHeight="15731200">
              <wp:simplePos x="0" y="0"/>
              <wp:positionH relativeFrom="page">
                <wp:posOffset>276225</wp:posOffset>
              </wp:positionH>
              <wp:positionV relativeFrom="page">
                <wp:posOffset>9694290</wp:posOffset>
              </wp:positionV>
              <wp:extent cx="7006590" cy="74549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7006590" cy="74549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00"/>
                            <w:gridCol w:w="6304"/>
                            <w:gridCol w:w="1800"/>
                            <w:gridCol w:w="1600"/>
                          </w:tblGrid>
                          <w:tr>
                            <w:trPr>
                              <w:trHeight w:val="200" w:hRule="atLeast"/>
                            </w:trPr>
                            <w:tc>
                              <w:tcPr>
                                <w:tcW w:w="1200" w:type="dxa"/>
                                <w:shd w:val="clear" w:color="auto" w:fill="F0F0F0"/>
                              </w:tcPr>
                              <w:p>
                                <w:pPr>
                                  <w:pStyle w:val="TableParagraph"/>
                                  <w:spacing w:before="28"/>
                                  <w:ind w:left="10" w:right="1"/>
                                  <w:jc w:val="center"/>
                                  <w:rPr>
                                    <w:rFonts w:ascii="Arial"/>
                                    <w:b/>
                                    <w:sz w:val="12"/>
                                  </w:rPr>
                                </w:pPr>
                                <w:r>
                                  <w:rPr>
                                    <w:rFonts w:ascii="Arial"/>
                                    <w:b/>
                                    <w:sz w:val="12"/>
                                  </w:rPr>
                                  <w:t>Firmado </w:t>
                                </w:r>
                                <w:r>
                                  <w:rPr>
                                    <w:rFonts w:ascii="Arial"/>
                                    <w:b/>
                                    <w:spacing w:val="-4"/>
                                    <w:sz w:val="12"/>
                                  </w:rPr>
                                  <w:t>por:</w:t>
                                </w:r>
                              </w:p>
                            </w:tc>
                            <w:tc>
                              <w:tcPr>
                                <w:tcW w:w="6304" w:type="dxa"/>
                              </w:tcPr>
                              <w:p>
                                <w:pPr>
                                  <w:pStyle w:val="TableParagraph"/>
                                  <w:spacing w:before="28"/>
                                  <w:ind w:left="65"/>
                                  <w:rPr>
                                    <w:sz w:val="12"/>
                                  </w:rPr>
                                </w:pPr>
                                <w:r>
                                  <w:rPr>
                                    <w:sz w:val="12"/>
                                  </w:rPr>
                                  <w:t>ISIDRO PÉREZ MARTÍN - Alcalde </w:t>
                                </w:r>
                                <w:r>
                                  <w:rPr>
                                    <w:spacing w:val="-2"/>
                                    <w:sz w:val="12"/>
                                  </w:rPr>
                                  <w:t>Presidente</w:t>
                                </w:r>
                              </w:p>
                            </w:tc>
                            <w:tc>
                              <w:tcPr>
                                <w:tcW w:w="1800" w:type="dxa"/>
                              </w:tcPr>
                              <w:p>
                                <w:pPr>
                                  <w:pStyle w:val="TableParagraph"/>
                                  <w:spacing w:before="28"/>
                                  <w:ind w:left="65"/>
                                  <w:rPr>
                                    <w:sz w:val="12"/>
                                  </w:rPr>
                                </w:pPr>
                                <w:r>
                                  <w:rPr>
                                    <w:sz w:val="12"/>
                                  </w:rPr>
                                  <w:t>Fecha: 05-12-2023 </w:t>
                                </w:r>
                                <w:r>
                                  <w:rPr>
                                    <w:spacing w:val="-2"/>
                                    <w:sz w:val="12"/>
                                  </w:rPr>
                                  <w:t>13:09:25</w:t>
                                </w:r>
                              </w:p>
                            </w:tc>
                            <w:tc>
                              <w:tcPr>
                                <w:tcW w:w="1600" w:type="dxa"/>
                                <w:vMerge w:val="restart"/>
                              </w:tcPr>
                              <w:p>
                                <w:pPr>
                                  <w:pStyle w:val="TableParagraph"/>
                                  <w:ind w:left="0"/>
                                  <w:rPr>
                                    <w:rFonts w:ascii="Times New Roman"/>
                                    <w:sz w:val="16"/>
                                  </w:rPr>
                                </w:pPr>
                              </w:p>
                            </w:tc>
                          </w:tr>
                          <w:tr>
                            <w:trPr>
                              <w:trHeight w:val="201" w:hRule="atLeast"/>
                            </w:trPr>
                            <w:tc>
                              <w:tcPr>
                                <w:tcW w:w="1200" w:type="dxa"/>
                                <w:shd w:val="clear" w:color="auto" w:fill="F0F0F0"/>
                              </w:tcPr>
                              <w:p>
                                <w:pPr>
                                  <w:pStyle w:val="TableParagraph"/>
                                  <w:spacing w:before="28"/>
                                  <w:ind w:left="10"/>
                                  <w:jc w:val="center"/>
                                  <w:rPr>
                                    <w:rFonts w:ascii="Arial"/>
                                    <w:b/>
                                    <w:sz w:val="12"/>
                                  </w:rPr>
                                </w:pPr>
                                <w:r>
                                  <w:rPr>
                                    <w:rFonts w:ascii="Arial"/>
                                    <w:b/>
                                    <w:sz w:val="12"/>
                                  </w:rPr>
                                  <w:t>Registrado </w:t>
                                </w:r>
                                <w:r>
                                  <w:rPr>
                                    <w:rFonts w:ascii="Arial"/>
                                    <w:b/>
                                    <w:spacing w:val="-5"/>
                                    <w:sz w:val="12"/>
                                  </w:rPr>
                                  <w:t>en:</w:t>
                                </w:r>
                              </w:p>
                            </w:tc>
                            <w:tc>
                              <w:tcPr>
                                <w:tcW w:w="6304" w:type="dxa"/>
                              </w:tcPr>
                              <w:p>
                                <w:pPr>
                                  <w:pStyle w:val="TableParagraph"/>
                                  <w:spacing w:before="28"/>
                                  <w:ind w:left="65"/>
                                  <w:rPr>
                                    <w:sz w:val="12"/>
                                  </w:rPr>
                                </w:pPr>
                                <w:r>
                                  <w:rPr>
                                    <w:sz w:val="12"/>
                                  </w:rPr>
                                  <w:t>DECRETOS - Nº: </w:t>
                                </w:r>
                                <w:r>
                                  <w:rPr>
                                    <w:spacing w:val="-2"/>
                                    <w:sz w:val="12"/>
                                  </w:rPr>
                                  <w:t>6250/2023</w:t>
                                </w:r>
                              </w:p>
                            </w:tc>
                            <w:tc>
                              <w:tcPr>
                                <w:tcW w:w="1800" w:type="dxa"/>
                              </w:tcPr>
                              <w:p>
                                <w:pPr>
                                  <w:pStyle w:val="TableParagraph"/>
                                  <w:spacing w:before="28"/>
                                  <w:ind w:left="65"/>
                                  <w:rPr>
                                    <w:sz w:val="12"/>
                                  </w:rPr>
                                </w:pPr>
                                <w:r>
                                  <w:rPr>
                                    <w:sz w:val="12"/>
                                  </w:rPr>
                                  <w:t>Fecha: 05-12-2023 </w:t>
                                </w:r>
                                <w:r>
                                  <w:rPr>
                                    <w:spacing w:val="-2"/>
                                    <w:sz w:val="12"/>
                                  </w:rPr>
                                  <w:t>18:02</w:t>
                                </w:r>
                              </w:p>
                            </w:tc>
                            <w:tc>
                              <w:tcPr>
                                <w:tcW w:w="1600" w:type="dxa"/>
                                <w:vMerge/>
                                <w:tcBorders>
                                  <w:top w:val="nil"/>
                                </w:tcBorders>
                              </w:tcPr>
                              <w:p>
                                <w:pPr>
                                  <w:rPr>
                                    <w:sz w:val="2"/>
                                    <w:szCs w:val="2"/>
                                  </w:rPr>
                                </w:pPr>
                              </w:p>
                            </w:tc>
                          </w:tr>
                          <w:tr>
                            <w:trPr>
                              <w:trHeight w:val="509" w:hRule="atLeast"/>
                            </w:trPr>
                            <w:tc>
                              <w:tcPr>
                                <w:tcW w:w="9304" w:type="dxa"/>
                                <w:gridSpan w:val="3"/>
                              </w:tcPr>
                              <w:p>
                                <w:pPr>
                                  <w:pStyle w:val="TableParagraph"/>
                                  <w:spacing w:line="348" w:lineRule="auto" w:before="82"/>
                                  <w:ind w:left="1560" w:right="556" w:hanging="28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2023-005552</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12605A84843C1570B52775C1BC74C23D</w:t>
                                </w:r>
                                <w:r>
                                  <w:rPr>
                                    <w:spacing w:val="40"/>
                                    <w:sz w:val="12"/>
                                  </w:rPr>
                                  <w:t> </w:t>
                                </w:r>
                                <w:r>
                                  <w:rPr>
                                    <w:sz w:val="12"/>
                                  </w:rPr>
                                  <w:t>Comprobación CSV:</w:t>
                                </w:r>
                                <w:r>
                                  <w:rPr>
                                    <w:spacing w:val="40"/>
                                    <w:sz w:val="12"/>
                                  </w:rPr>
                                  <w:t> </w:t>
                                </w:r>
                                <w:r>
                                  <w:rPr>
                                    <w:sz w:val="12"/>
                                  </w:rPr>
                                  <w:t>https://eadmin.sanbartolome.es/publico/documento/12605A84843C1570B52775C1BC74C23D</w:t>
                                </w:r>
                              </w:p>
                            </w:tc>
                            <w:tc>
                              <w:tcPr>
                                <w:tcW w:w="1600" w:type="dxa"/>
                                <w:vMerge/>
                                <w:tcBorders>
                                  <w:top w:val="nil"/>
                                </w:tcBorders>
                              </w:tcPr>
                              <w:p>
                                <w:pPr>
                                  <w:rPr>
                                    <w:sz w:val="2"/>
                                    <w:szCs w:val="2"/>
                                  </w:rPr>
                                </w:pPr>
                              </w:p>
                            </w:tc>
                          </w:tr>
                          <w:tr>
                            <w:trPr>
                              <w:trHeight w:val="214" w:hRule="atLeast"/>
                            </w:trPr>
                            <w:tc>
                              <w:tcPr>
                                <w:tcW w:w="9304" w:type="dxa"/>
                                <w:gridSpan w:val="3"/>
                              </w:tcPr>
                              <w:p>
                                <w:pPr>
                                  <w:pStyle w:val="TableParagraph"/>
                                  <w:tabs>
                                    <w:tab w:pos="5079" w:val="left" w:leader="none"/>
                                    <w:tab w:pos="6368" w:val="left" w:leader="none"/>
                                  </w:tabs>
                                  <w:spacing w:before="22"/>
                                  <w:ind w:left="60"/>
                                  <w:rPr>
                                    <w:sz w:val="12"/>
                                  </w:rPr>
                                </w:pPr>
                                <w:r>
                                  <w:rPr>
                                    <w:sz w:val="12"/>
                                  </w:rPr>
                                  <w:t>Fecha de sellado electrónico: 07-12-2023 </w:t>
                                </w:r>
                                <w:r>
                                  <w:rPr>
                                    <w:spacing w:val="-2"/>
                                    <w:sz w:val="12"/>
                                  </w:rPr>
                                  <w:t>10:56:46</w:t>
                                </w:r>
                                <w:r>
                                  <w:rPr>
                                    <w:sz w:val="12"/>
                                  </w:rPr>
                                  <w:tab/>
                                </w:r>
                                <w:r>
                                  <w:rPr>
                                    <w:color w:val="3F3F3F"/>
                                    <w:position w:val="2"/>
                                    <w:sz w:val="12"/>
                                  </w:rPr>
                                  <w:t>- </w:t>
                                </w:r>
                                <w:r>
                                  <w:rPr>
                                    <w:color w:val="3F3F3F"/>
                                    <w:position w:val="2"/>
                                    <w:sz w:val="12"/>
                                  </w:rPr>
                                  <w:fldChar w:fldCharType="begin"/>
                                </w:r>
                                <w:r>
                                  <w:rPr>
                                    <w:color w:val="3F3F3F"/>
                                    <w:position w:val="2"/>
                                    <w:sz w:val="12"/>
                                  </w:rPr>
                                  <w:instrText> PAGE </w:instrText>
                                </w:r>
                                <w:r>
                                  <w:rPr>
                                    <w:color w:val="3F3F3F"/>
                                    <w:position w:val="2"/>
                                    <w:sz w:val="12"/>
                                  </w:rPr>
                                  <w:fldChar w:fldCharType="separate"/>
                                </w:r>
                                <w:r>
                                  <w:rPr>
                                    <w:color w:val="3F3F3F"/>
                                    <w:position w:val="2"/>
                                    <w:sz w:val="12"/>
                                  </w:rPr>
                                  <w:t>3</w:t>
                                </w:r>
                                <w:r>
                                  <w:rPr>
                                    <w:color w:val="3F3F3F"/>
                                    <w:position w:val="2"/>
                                    <w:sz w:val="12"/>
                                  </w:rPr>
                                  <w:fldChar w:fldCharType="end"/>
                                </w:r>
                                <w:r>
                                  <w:rPr>
                                    <w:color w:val="3F3F3F"/>
                                    <w:position w:val="2"/>
                                    <w:sz w:val="12"/>
                                  </w:rPr>
                                  <w:t>/6 </w:t>
                                </w:r>
                                <w:r>
                                  <w:rPr>
                                    <w:color w:val="3F3F3F"/>
                                    <w:spacing w:val="-10"/>
                                    <w:position w:val="2"/>
                                    <w:sz w:val="12"/>
                                  </w:rPr>
                                  <w:t>-</w:t>
                                </w:r>
                                <w:r>
                                  <w:rPr>
                                    <w:color w:val="3F3F3F"/>
                                    <w:position w:val="2"/>
                                    <w:sz w:val="12"/>
                                  </w:rPr>
                                  <w:tab/>
                                </w:r>
                                <w:r>
                                  <w:rPr>
                                    <w:sz w:val="12"/>
                                  </w:rPr>
                                  <w:t>Fecha de emisión de esta copia: 07-12-2023 </w:t>
                                </w:r>
                                <w:r>
                                  <w:rPr>
                                    <w:spacing w:val="-2"/>
                                    <w:sz w:val="12"/>
                                  </w:rPr>
                                  <w:t>10:56:49</w:t>
                                </w:r>
                              </w:p>
                            </w:tc>
                            <w:tc>
                              <w:tcPr>
                                <w:tcW w:w="1600" w:type="dxa"/>
                                <w:vMerge/>
                                <w:tcBorders>
                                  <w:top w:val="nil"/>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21.75pt;margin-top:763.329956pt;width:551.7pt;height:58.7pt;mso-position-horizontal-relative:page;mso-position-vertical-relative:page;z-index:15731200" type="#_x0000_t202" id="docshape9"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00"/>
                      <w:gridCol w:w="6304"/>
                      <w:gridCol w:w="1800"/>
                      <w:gridCol w:w="1600"/>
                    </w:tblGrid>
                    <w:tr>
                      <w:trPr>
                        <w:trHeight w:val="200" w:hRule="atLeast"/>
                      </w:trPr>
                      <w:tc>
                        <w:tcPr>
                          <w:tcW w:w="1200" w:type="dxa"/>
                          <w:shd w:val="clear" w:color="auto" w:fill="F0F0F0"/>
                        </w:tcPr>
                        <w:p>
                          <w:pPr>
                            <w:pStyle w:val="TableParagraph"/>
                            <w:spacing w:before="28"/>
                            <w:ind w:left="10" w:right="1"/>
                            <w:jc w:val="center"/>
                            <w:rPr>
                              <w:rFonts w:ascii="Arial"/>
                              <w:b/>
                              <w:sz w:val="12"/>
                            </w:rPr>
                          </w:pPr>
                          <w:r>
                            <w:rPr>
                              <w:rFonts w:ascii="Arial"/>
                              <w:b/>
                              <w:sz w:val="12"/>
                            </w:rPr>
                            <w:t>Firmado </w:t>
                          </w:r>
                          <w:r>
                            <w:rPr>
                              <w:rFonts w:ascii="Arial"/>
                              <w:b/>
                              <w:spacing w:val="-4"/>
                              <w:sz w:val="12"/>
                            </w:rPr>
                            <w:t>por:</w:t>
                          </w:r>
                        </w:p>
                      </w:tc>
                      <w:tc>
                        <w:tcPr>
                          <w:tcW w:w="6304" w:type="dxa"/>
                        </w:tcPr>
                        <w:p>
                          <w:pPr>
                            <w:pStyle w:val="TableParagraph"/>
                            <w:spacing w:before="28"/>
                            <w:ind w:left="65"/>
                            <w:rPr>
                              <w:sz w:val="12"/>
                            </w:rPr>
                          </w:pPr>
                          <w:r>
                            <w:rPr>
                              <w:sz w:val="12"/>
                            </w:rPr>
                            <w:t>ISIDRO PÉREZ MARTÍN - Alcalde </w:t>
                          </w:r>
                          <w:r>
                            <w:rPr>
                              <w:spacing w:val="-2"/>
                              <w:sz w:val="12"/>
                            </w:rPr>
                            <w:t>Presidente</w:t>
                          </w:r>
                        </w:p>
                      </w:tc>
                      <w:tc>
                        <w:tcPr>
                          <w:tcW w:w="1800" w:type="dxa"/>
                        </w:tcPr>
                        <w:p>
                          <w:pPr>
                            <w:pStyle w:val="TableParagraph"/>
                            <w:spacing w:before="28"/>
                            <w:ind w:left="65"/>
                            <w:rPr>
                              <w:sz w:val="12"/>
                            </w:rPr>
                          </w:pPr>
                          <w:r>
                            <w:rPr>
                              <w:sz w:val="12"/>
                            </w:rPr>
                            <w:t>Fecha: 05-12-2023 </w:t>
                          </w:r>
                          <w:r>
                            <w:rPr>
                              <w:spacing w:val="-2"/>
                              <w:sz w:val="12"/>
                            </w:rPr>
                            <w:t>13:09:25</w:t>
                          </w:r>
                        </w:p>
                      </w:tc>
                      <w:tc>
                        <w:tcPr>
                          <w:tcW w:w="1600" w:type="dxa"/>
                          <w:vMerge w:val="restart"/>
                        </w:tcPr>
                        <w:p>
                          <w:pPr>
                            <w:pStyle w:val="TableParagraph"/>
                            <w:ind w:left="0"/>
                            <w:rPr>
                              <w:rFonts w:ascii="Times New Roman"/>
                              <w:sz w:val="16"/>
                            </w:rPr>
                          </w:pPr>
                        </w:p>
                      </w:tc>
                    </w:tr>
                    <w:tr>
                      <w:trPr>
                        <w:trHeight w:val="201" w:hRule="atLeast"/>
                      </w:trPr>
                      <w:tc>
                        <w:tcPr>
                          <w:tcW w:w="1200" w:type="dxa"/>
                          <w:shd w:val="clear" w:color="auto" w:fill="F0F0F0"/>
                        </w:tcPr>
                        <w:p>
                          <w:pPr>
                            <w:pStyle w:val="TableParagraph"/>
                            <w:spacing w:before="28"/>
                            <w:ind w:left="10"/>
                            <w:jc w:val="center"/>
                            <w:rPr>
                              <w:rFonts w:ascii="Arial"/>
                              <w:b/>
                              <w:sz w:val="12"/>
                            </w:rPr>
                          </w:pPr>
                          <w:r>
                            <w:rPr>
                              <w:rFonts w:ascii="Arial"/>
                              <w:b/>
                              <w:sz w:val="12"/>
                            </w:rPr>
                            <w:t>Registrado </w:t>
                          </w:r>
                          <w:r>
                            <w:rPr>
                              <w:rFonts w:ascii="Arial"/>
                              <w:b/>
                              <w:spacing w:val="-5"/>
                              <w:sz w:val="12"/>
                            </w:rPr>
                            <w:t>en:</w:t>
                          </w:r>
                        </w:p>
                      </w:tc>
                      <w:tc>
                        <w:tcPr>
                          <w:tcW w:w="6304" w:type="dxa"/>
                        </w:tcPr>
                        <w:p>
                          <w:pPr>
                            <w:pStyle w:val="TableParagraph"/>
                            <w:spacing w:before="28"/>
                            <w:ind w:left="65"/>
                            <w:rPr>
                              <w:sz w:val="12"/>
                            </w:rPr>
                          </w:pPr>
                          <w:r>
                            <w:rPr>
                              <w:sz w:val="12"/>
                            </w:rPr>
                            <w:t>DECRETOS - Nº: </w:t>
                          </w:r>
                          <w:r>
                            <w:rPr>
                              <w:spacing w:val="-2"/>
                              <w:sz w:val="12"/>
                            </w:rPr>
                            <w:t>6250/2023</w:t>
                          </w:r>
                        </w:p>
                      </w:tc>
                      <w:tc>
                        <w:tcPr>
                          <w:tcW w:w="1800" w:type="dxa"/>
                        </w:tcPr>
                        <w:p>
                          <w:pPr>
                            <w:pStyle w:val="TableParagraph"/>
                            <w:spacing w:before="28"/>
                            <w:ind w:left="65"/>
                            <w:rPr>
                              <w:sz w:val="12"/>
                            </w:rPr>
                          </w:pPr>
                          <w:r>
                            <w:rPr>
                              <w:sz w:val="12"/>
                            </w:rPr>
                            <w:t>Fecha: 05-12-2023 </w:t>
                          </w:r>
                          <w:r>
                            <w:rPr>
                              <w:spacing w:val="-2"/>
                              <w:sz w:val="12"/>
                            </w:rPr>
                            <w:t>18:02</w:t>
                          </w:r>
                        </w:p>
                      </w:tc>
                      <w:tc>
                        <w:tcPr>
                          <w:tcW w:w="1600" w:type="dxa"/>
                          <w:vMerge/>
                          <w:tcBorders>
                            <w:top w:val="nil"/>
                          </w:tcBorders>
                        </w:tcPr>
                        <w:p>
                          <w:pPr>
                            <w:rPr>
                              <w:sz w:val="2"/>
                              <w:szCs w:val="2"/>
                            </w:rPr>
                          </w:pPr>
                        </w:p>
                      </w:tc>
                    </w:tr>
                    <w:tr>
                      <w:trPr>
                        <w:trHeight w:val="509" w:hRule="atLeast"/>
                      </w:trPr>
                      <w:tc>
                        <w:tcPr>
                          <w:tcW w:w="9304" w:type="dxa"/>
                          <w:gridSpan w:val="3"/>
                        </w:tcPr>
                        <w:p>
                          <w:pPr>
                            <w:pStyle w:val="TableParagraph"/>
                            <w:spacing w:line="348" w:lineRule="auto" w:before="82"/>
                            <w:ind w:left="1560" w:right="556" w:hanging="28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2023-005552</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12605A84843C1570B52775C1BC74C23D</w:t>
                          </w:r>
                          <w:r>
                            <w:rPr>
                              <w:spacing w:val="40"/>
                              <w:sz w:val="12"/>
                            </w:rPr>
                            <w:t> </w:t>
                          </w:r>
                          <w:r>
                            <w:rPr>
                              <w:sz w:val="12"/>
                            </w:rPr>
                            <w:t>Comprobación CSV:</w:t>
                          </w:r>
                          <w:r>
                            <w:rPr>
                              <w:spacing w:val="40"/>
                              <w:sz w:val="12"/>
                            </w:rPr>
                            <w:t> </w:t>
                          </w:r>
                          <w:r>
                            <w:rPr>
                              <w:sz w:val="12"/>
                            </w:rPr>
                            <w:t>https://eadmin.sanbartolome.es/publico/documento/12605A84843C1570B52775C1BC74C23D</w:t>
                          </w:r>
                        </w:p>
                      </w:tc>
                      <w:tc>
                        <w:tcPr>
                          <w:tcW w:w="1600" w:type="dxa"/>
                          <w:vMerge/>
                          <w:tcBorders>
                            <w:top w:val="nil"/>
                          </w:tcBorders>
                        </w:tcPr>
                        <w:p>
                          <w:pPr>
                            <w:rPr>
                              <w:sz w:val="2"/>
                              <w:szCs w:val="2"/>
                            </w:rPr>
                          </w:pPr>
                        </w:p>
                      </w:tc>
                    </w:tr>
                    <w:tr>
                      <w:trPr>
                        <w:trHeight w:val="214" w:hRule="atLeast"/>
                      </w:trPr>
                      <w:tc>
                        <w:tcPr>
                          <w:tcW w:w="9304" w:type="dxa"/>
                          <w:gridSpan w:val="3"/>
                        </w:tcPr>
                        <w:p>
                          <w:pPr>
                            <w:pStyle w:val="TableParagraph"/>
                            <w:tabs>
                              <w:tab w:pos="5079" w:val="left" w:leader="none"/>
                              <w:tab w:pos="6368" w:val="left" w:leader="none"/>
                            </w:tabs>
                            <w:spacing w:before="22"/>
                            <w:ind w:left="60"/>
                            <w:rPr>
                              <w:sz w:val="12"/>
                            </w:rPr>
                          </w:pPr>
                          <w:r>
                            <w:rPr>
                              <w:sz w:val="12"/>
                            </w:rPr>
                            <w:t>Fecha de sellado electrónico: 07-12-2023 </w:t>
                          </w:r>
                          <w:r>
                            <w:rPr>
                              <w:spacing w:val="-2"/>
                              <w:sz w:val="12"/>
                            </w:rPr>
                            <w:t>10:56:46</w:t>
                          </w:r>
                          <w:r>
                            <w:rPr>
                              <w:sz w:val="12"/>
                            </w:rPr>
                            <w:tab/>
                          </w:r>
                          <w:r>
                            <w:rPr>
                              <w:color w:val="3F3F3F"/>
                              <w:position w:val="2"/>
                              <w:sz w:val="12"/>
                            </w:rPr>
                            <w:t>- </w:t>
                          </w:r>
                          <w:r>
                            <w:rPr>
                              <w:color w:val="3F3F3F"/>
                              <w:position w:val="2"/>
                              <w:sz w:val="12"/>
                            </w:rPr>
                            <w:fldChar w:fldCharType="begin"/>
                          </w:r>
                          <w:r>
                            <w:rPr>
                              <w:color w:val="3F3F3F"/>
                              <w:position w:val="2"/>
                              <w:sz w:val="12"/>
                            </w:rPr>
                            <w:instrText> PAGE </w:instrText>
                          </w:r>
                          <w:r>
                            <w:rPr>
                              <w:color w:val="3F3F3F"/>
                              <w:position w:val="2"/>
                              <w:sz w:val="12"/>
                            </w:rPr>
                            <w:fldChar w:fldCharType="separate"/>
                          </w:r>
                          <w:r>
                            <w:rPr>
                              <w:color w:val="3F3F3F"/>
                              <w:position w:val="2"/>
                              <w:sz w:val="12"/>
                            </w:rPr>
                            <w:t>3</w:t>
                          </w:r>
                          <w:r>
                            <w:rPr>
                              <w:color w:val="3F3F3F"/>
                              <w:position w:val="2"/>
                              <w:sz w:val="12"/>
                            </w:rPr>
                            <w:fldChar w:fldCharType="end"/>
                          </w:r>
                          <w:r>
                            <w:rPr>
                              <w:color w:val="3F3F3F"/>
                              <w:position w:val="2"/>
                              <w:sz w:val="12"/>
                            </w:rPr>
                            <w:t>/6 </w:t>
                          </w:r>
                          <w:r>
                            <w:rPr>
                              <w:color w:val="3F3F3F"/>
                              <w:spacing w:val="-10"/>
                              <w:position w:val="2"/>
                              <w:sz w:val="12"/>
                            </w:rPr>
                            <w:t>-</w:t>
                          </w:r>
                          <w:r>
                            <w:rPr>
                              <w:color w:val="3F3F3F"/>
                              <w:position w:val="2"/>
                              <w:sz w:val="12"/>
                            </w:rPr>
                            <w:tab/>
                          </w:r>
                          <w:r>
                            <w:rPr>
                              <w:sz w:val="12"/>
                            </w:rPr>
                            <w:t>Fecha de emisión de esta copia: 07-12-2023 </w:t>
                          </w:r>
                          <w:r>
                            <w:rPr>
                              <w:spacing w:val="-2"/>
                              <w:sz w:val="12"/>
                            </w:rPr>
                            <w:t>10:56:49</w:t>
                          </w:r>
                        </w:p>
                      </w:tc>
                      <w:tc>
                        <w:tcPr>
                          <w:tcW w:w="1600" w:type="dxa"/>
                          <w:vMerge/>
                          <w:tcBorders>
                            <w:top w:val="nil"/>
                          </w:tcBorders>
                        </w:tcPr>
                        <w:p>
                          <w:pPr>
                            <w:rPr>
                              <w:sz w:val="2"/>
                              <w:szCs w:val="2"/>
                            </w:rPr>
                          </w:pPr>
                        </w:p>
                      </w:tc>
                    </w:tr>
                  </w:tbl>
                  <w:p>
                    <w:pPr>
                      <w:pStyle w:val="BodyText"/>
                    </w:pPr>
                  </w:p>
                </w:txbxContent>
              </v:textbox>
              <w10:wrap type="none"/>
            </v:shape>
          </w:pict>
        </mc:Fallback>
      </mc:AlternateContent>
    </w:r>
    <w:r>
      <w:rPr/>
      <w:drawing>
        <wp:anchor distT="0" distB="0" distL="0" distR="0" allowOverlap="1" layoutInCell="1" locked="0" behindDoc="1" simplePos="0" relativeHeight="487271936">
          <wp:simplePos x="0" y="0"/>
          <wp:positionH relativeFrom="page">
            <wp:posOffset>6447790</wp:posOffset>
          </wp:positionH>
          <wp:positionV relativeFrom="page">
            <wp:posOffset>9782175</wp:posOffset>
          </wp:positionV>
          <wp:extent cx="571500" cy="571500"/>
          <wp:effectExtent l="0" t="0" r="0" b="0"/>
          <wp:wrapNone/>
          <wp:docPr id="17" name="Image 17"/>
          <wp:cNvGraphicFramePr>
            <a:graphicFrameLocks/>
          </wp:cNvGraphicFramePr>
          <a:graphic>
            <a:graphicData uri="http://schemas.openxmlformats.org/drawingml/2006/picture">
              <pic:pic>
                <pic:nvPicPr>
                  <pic:cNvPr id="17" name="Image 17"/>
                  <pic:cNvPicPr/>
                </pic:nvPicPr>
                <pic:blipFill>
                  <a:blip r:embed="rId1" cstate="print"/>
                  <a:stretch>
                    <a:fillRect/>
                  </a:stretch>
                </pic:blipFill>
                <pic:spPr>
                  <a:xfrm>
                    <a:off x="0" y="0"/>
                    <a:ext cx="571500" cy="571500"/>
                  </a:xfrm>
                  <a:prstGeom prst="rect">
                    <a:avLst/>
                  </a:prstGeom>
                </pic:spPr>
              </pic:pic>
            </a:graphicData>
          </a:graphic>
        </wp:anchor>
      </w:drawing>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0" simplePos="0" relativeHeight="15731712">
              <wp:simplePos x="0" y="0"/>
              <wp:positionH relativeFrom="page">
                <wp:posOffset>276225</wp:posOffset>
              </wp:positionH>
              <wp:positionV relativeFrom="page">
                <wp:posOffset>9694290</wp:posOffset>
              </wp:positionV>
              <wp:extent cx="7006590" cy="74549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7006590" cy="74549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00"/>
                            <w:gridCol w:w="6304"/>
                            <w:gridCol w:w="1800"/>
                            <w:gridCol w:w="1600"/>
                          </w:tblGrid>
                          <w:tr>
                            <w:trPr>
                              <w:trHeight w:val="200" w:hRule="atLeast"/>
                            </w:trPr>
                            <w:tc>
                              <w:tcPr>
                                <w:tcW w:w="1200" w:type="dxa"/>
                                <w:shd w:val="clear" w:color="auto" w:fill="F0F0F0"/>
                              </w:tcPr>
                              <w:p>
                                <w:pPr>
                                  <w:pStyle w:val="TableParagraph"/>
                                  <w:spacing w:before="28"/>
                                  <w:ind w:left="10" w:right="1"/>
                                  <w:jc w:val="center"/>
                                  <w:rPr>
                                    <w:rFonts w:ascii="Arial"/>
                                    <w:b/>
                                    <w:sz w:val="12"/>
                                  </w:rPr>
                                </w:pPr>
                                <w:r>
                                  <w:rPr>
                                    <w:rFonts w:ascii="Arial"/>
                                    <w:b/>
                                    <w:sz w:val="12"/>
                                  </w:rPr>
                                  <w:t>Firmado </w:t>
                                </w:r>
                                <w:r>
                                  <w:rPr>
                                    <w:rFonts w:ascii="Arial"/>
                                    <w:b/>
                                    <w:spacing w:val="-4"/>
                                    <w:sz w:val="12"/>
                                  </w:rPr>
                                  <w:t>por:</w:t>
                                </w:r>
                              </w:p>
                            </w:tc>
                            <w:tc>
                              <w:tcPr>
                                <w:tcW w:w="6304" w:type="dxa"/>
                              </w:tcPr>
                              <w:p>
                                <w:pPr>
                                  <w:pStyle w:val="TableParagraph"/>
                                  <w:spacing w:before="28"/>
                                  <w:ind w:left="65"/>
                                  <w:rPr>
                                    <w:sz w:val="12"/>
                                  </w:rPr>
                                </w:pPr>
                                <w:r>
                                  <w:rPr>
                                    <w:sz w:val="12"/>
                                  </w:rPr>
                                  <w:t>ISIDRO PÉREZ MARTÍN - Alcalde </w:t>
                                </w:r>
                                <w:r>
                                  <w:rPr>
                                    <w:spacing w:val="-2"/>
                                    <w:sz w:val="12"/>
                                  </w:rPr>
                                  <w:t>Presidente</w:t>
                                </w:r>
                              </w:p>
                            </w:tc>
                            <w:tc>
                              <w:tcPr>
                                <w:tcW w:w="1800" w:type="dxa"/>
                              </w:tcPr>
                              <w:p>
                                <w:pPr>
                                  <w:pStyle w:val="TableParagraph"/>
                                  <w:spacing w:before="28"/>
                                  <w:ind w:left="65"/>
                                  <w:rPr>
                                    <w:sz w:val="12"/>
                                  </w:rPr>
                                </w:pPr>
                                <w:r>
                                  <w:rPr>
                                    <w:sz w:val="12"/>
                                  </w:rPr>
                                  <w:t>Fecha: 05-12-2023 </w:t>
                                </w:r>
                                <w:r>
                                  <w:rPr>
                                    <w:spacing w:val="-2"/>
                                    <w:sz w:val="12"/>
                                  </w:rPr>
                                  <w:t>13:09:25</w:t>
                                </w:r>
                              </w:p>
                            </w:tc>
                            <w:tc>
                              <w:tcPr>
                                <w:tcW w:w="1600" w:type="dxa"/>
                                <w:vMerge w:val="restart"/>
                              </w:tcPr>
                              <w:p>
                                <w:pPr>
                                  <w:pStyle w:val="TableParagraph"/>
                                  <w:ind w:left="0"/>
                                  <w:rPr>
                                    <w:rFonts w:ascii="Times New Roman"/>
                                    <w:sz w:val="18"/>
                                  </w:rPr>
                                </w:pPr>
                              </w:p>
                            </w:tc>
                          </w:tr>
                          <w:tr>
                            <w:trPr>
                              <w:trHeight w:val="201" w:hRule="atLeast"/>
                            </w:trPr>
                            <w:tc>
                              <w:tcPr>
                                <w:tcW w:w="1200" w:type="dxa"/>
                                <w:shd w:val="clear" w:color="auto" w:fill="F0F0F0"/>
                              </w:tcPr>
                              <w:p>
                                <w:pPr>
                                  <w:pStyle w:val="TableParagraph"/>
                                  <w:spacing w:before="28"/>
                                  <w:ind w:left="10"/>
                                  <w:jc w:val="center"/>
                                  <w:rPr>
                                    <w:rFonts w:ascii="Arial"/>
                                    <w:b/>
                                    <w:sz w:val="12"/>
                                  </w:rPr>
                                </w:pPr>
                                <w:r>
                                  <w:rPr>
                                    <w:rFonts w:ascii="Arial"/>
                                    <w:b/>
                                    <w:sz w:val="12"/>
                                  </w:rPr>
                                  <w:t>Registrado </w:t>
                                </w:r>
                                <w:r>
                                  <w:rPr>
                                    <w:rFonts w:ascii="Arial"/>
                                    <w:b/>
                                    <w:spacing w:val="-5"/>
                                    <w:sz w:val="12"/>
                                  </w:rPr>
                                  <w:t>en:</w:t>
                                </w:r>
                              </w:p>
                            </w:tc>
                            <w:tc>
                              <w:tcPr>
                                <w:tcW w:w="6304" w:type="dxa"/>
                              </w:tcPr>
                              <w:p>
                                <w:pPr>
                                  <w:pStyle w:val="TableParagraph"/>
                                  <w:spacing w:before="28"/>
                                  <w:ind w:left="65"/>
                                  <w:rPr>
                                    <w:sz w:val="12"/>
                                  </w:rPr>
                                </w:pPr>
                                <w:r>
                                  <w:rPr>
                                    <w:sz w:val="12"/>
                                  </w:rPr>
                                  <w:t>DECRETOS - Nº: </w:t>
                                </w:r>
                                <w:r>
                                  <w:rPr>
                                    <w:spacing w:val="-2"/>
                                    <w:sz w:val="12"/>
                                  </w:rPr>
                                  <w:t>6250/2023</w:t>
                                </w:r>
                              </w:p>
                            </w:tc>
                            <w:tc>
                              <w:tcPr>
                                <w:tcW w:w="1800" w:type="dxa"/>
                              </w:tcPr>
                              <w:p>
                                <w:pPr>
                                  <w:pStyle w:val="TableParagraph"/>
                                  <w:spacing w:before="28"/>
                                  <w:ind w:left="65"/>
                                  <w:rPr>
                                    <w:sz w:val="12"/>
                                  </w:rPr>
                                </w:pPr>
                                <w:r>
                                  <w:rPr>
                                    <w:sz w:val="12"/>
                                  </w:rPr>
                                  <w:t>Fecha: 05-12-2023 </w:t>
                                </w:r>
                                <w:r>
                                  <w:rPr>
                                    <w:spacing w:val="-2"/>
                                    <w:sz w:val="12"/>
                                  </w:rPr>
                                  <w:t>18:02</w:t>
                                </w:r>
                              </w:p>
                            </w:tc>
                            <w:tc>
                              <w:tcPr>
                                <w:tcW w:w="1600" w:type="dxa"/>
                                <w:vMerge/>
                                <w:tcBorders>
                                  <w:top w:val="nil"/>
                                </w:tcBorders>
                              </w:tcPr>
                              <w:p>
                                <w:pPr>
                                  <w:rPr>
                                    <w:sz w:val="2"/>
                                    <w:szCs w:val="2"/>
                                  </w:rPr>
                                </w:pPr>
                              </w:p>
                            </w:tc>
                          </w:tr>
                          <w:tr>
                            <w:trPr>
                              <w:trHeight w:val="509" w:hRule="atLeast"/>
                            </w:trPr>
                            <w:tc>
                              <w:tcPr>
                                <w:tcW w:w="9304" w:type="dxa"/>
                                <w:gridSpan w:val="3"/>
                              </w:tcPr>
                              <w:p>
                                <w:pPr>
                                  <w:pStyle w:val="TableParagraph"/>
                                  <w:spacing w:line="348" w:lineRule="auto" w:before="82"/>
                                  <w:ind w:left="1560" w:right="556" w:hanging="28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2023-005552</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12605A84843C1570B52775C1BC74C23D</w:t>
                                </w:r>
                                <w:r>
                                  <w:rPr>
                                    <w:spacing w:val="40"/>
                                    <w:sz w:val="12"/>
                                  </w:rPr>
                                  <w:t> </w:t>
                                </w:r>
                                <w:r>
                                  <w:rPr>
                                    <w:sz w:val="12"/>
                                  </w:rPr>
                                  <w:t>Comprobación CSV:</w:t>
                                </w:r>
                                <w:r>
                                  <w:rPr>
                                    <w:spacing w:val="40"/>
                                    <w:sz w:val="12"/>
                                  </w:rPr>
                                  <w:t> </w:t>
                                </w:r>
                                <w:r>
                                  <w:rPr>
                                    <w:sz w:val="12"/>
                                  </w:rPr>
                                  <w:t>https://eadmin.sanbartolome.es/publico/documento/12605A84843C1570B52775C1BC74C23D</w:t>
                                </w:r>
                              </w:p>
                            </w:tc>
                            <w:tc>
                              <w:tcPr>
                                <w:tcW w:w="1600" w:type="dxa"/>
                                <w:vMerge/>
                                <w:tcBorders>
                                  <w:top w:val="nil"/>
                                </w:tcBorders>
                              </w:tcPr>
                              <w:p>
                                <w:pPr>
                                  <w:rPr>
                                    <w:sz w:val="2"/>
                                    <w:szCs w:val="2"/>
                                  </w:rPr>
                                </w:pPr>
                              </w:p>
                            </w:tc>
                          </w:tr>
                          <w:tr>
                            <w:trPr>
                              <w:trHeight w:val="214" w:hRule="atLeast"/>
                            </w:trPr>
                            <w:tc>
                              <w:tcPr>
                                <w:tcW w:w="9304" w:type="dxa"/>
                                <w:gridSpan w:val="3"/>
                              </w:tcPr>
                              <w:p>
                                <w:pPr>
                                  <w:pStyle w:val="TableParagraph"/>
                                  <w:tabs>
                                    <w:tab w:pos="5079" w:val="left" w:leader="none"/>
                                    <w:tab w:pos="6368" w:val="left" w:leader="none"/>
                                  </w:tabs>
                                  <w:spacing w:before="22"/>
                                  <w:ind w:left="60"/>
                                  <w:rPr>
                                    <w:sz w:val="12"/>
                                  </w:rPr>
                                </w:pPr>
                                <w:r>
                                  <w:rPr>
                                    <w:sz w:val="12"/>
                                  </w:rPr>
                                  <w:t>Fecha de sellado electrónico: 07-12-2023 </w:t>
                                </w:r>
                                <w:r>
                                  <w:rPr>
                                    <w:spacing w:val="-2"/>
                                    <w:sz w:val="12"/>
                                  </w:rPr>
                                  <w:t>10:56:46</w:t>
                                </w:r>
                                <w:r>
                                  <w:rPr>
                                    <w:sz w:val="12"/>
                                  </w:rPr>
                                  <w:tab/>
                                </w:r>
                                <w:r>
                                  <w:rPr>
                                    <w:color w:val="3F3F3F"/>
                                    <w:position w:val="2"/>
                                    <w:sz w:val="12"/>
                                  </w:rPr>
                                  <w:t>- </w:t>
                                </w:r>
                                <w:r>
                                  <w:rPr>
                                    <w:color w:val="3F3F3F"/>
                                    <w:position w:val="2"/>
                                    <w:sz w:val="12"/>
                                  </w:rPr>
                                  <w:fldChar w:fldCharType="begin"/>
                                </w:r>
                                <w:r>
                                  <w:rPr>
                                    <w:color w:val="3F3F3F"/>
                                    <w:position w:val="2"/>
                                    <w:sz w:val="12"/>
                                  </w:rPr>
                                  <w:instrText> PAGE </w:instrText>
                                </w:r>
                                <w:r>
                                  <w:rPr>
                                    <w:color w:val="3F3F3F"/>
                                    <w:position w:val="2"/>
                                    <w:sz w:val="12"/>
                                  </w:rPr>
                                  <w:fldChar w:fldCharType="separate"/>
                                </w:r>
                                <w:r>
                                  <w:rPr>
                                    <w:color w:val="3F3F3F"/>
                                    <w:position w:val="2"/>
                                    <w:sz w:val="12"/>
                                  </w:rPr>
                                  <w:t>4</w:t>
                                </w:r>
                                <w:r>
                                  <w:rPr>
                                    <w:color w:val="3F3F3F"/>
                                    <w:position w:val="2"/>
                                    <w:sz w:val="12"/>
                                  </w:rPr>
                                  <w:fldChar w:fldCharType="end"/>
                                </w:r>
                                <w:r>
                                  <w:rPr>
                                    <w:color w:val="3F3F3F"/>
                                    <w:position w:val="2"/>
                                    <w:sz w:val="12"/>
                                  </w:rPr>
                                  <w:t>/6 </w:t>
                                </w:r>
                                <w:r>
                                  <w:rPr>
                                    <w:color w:val="3F3F3F"/>
                                    <w:spacing w:val="-10"/>
                                    <w:position w:val="2"/>
                                    <w:sz w:val="12"/>
                                  </w:rPr>
                                  <w:t>-</w:t>
                                </w:r>
                                <w:r>
                                  <w:rPr>
                                    <w:color w:val="3F3F3F"/>
                                    <w:position w:val="2"/>
                                    <w:sz w:val="12"/>
                                  </w:rPr>
                                  <w:tab/>
                                </w:r>
                                <w:r>
                                  <w:rPr>
                                    <w:sz w:val="12"/>
                                  </w:rPr>
                                  <w:t>Fecha de emisión de esta copia: 07-12-2023 </w:t>
                                </w:r>
                                <w:r>
                                  <w:rPr>
                                    <w:spacing w:val="-2"/>
                                    <w:sz w:val="12"/>
                                  </w:rPr>
                                  <w:t>10:56:49</w:t>
                                </w:r>
                              </w:p>
                            </w:tc>
                            <w:tc>
                              <w:tcPr>
                                <w:tcW w:w="1600" w:type="dxa"/>
                                <w:vMerge/>
                                <w:tcBorders>
                                  <w:top w:val="nil"/>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21.75pt;margin-top:763.329956pt;width:551.7pt;height:58.7pt;mso-position-horizontal-relative:page;mso-position-vertical-relative:page;z-index:15731712" type="#_x0000_t202" id="docshape11"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00"/>
                      <w:gridCol w:w="6304"/>
                      <w:gridCol w:w="1800"/>
                      <w:gridCol w:w="1600"/>
                    </w:tblGrid>
                    <w:tr>
                      <w:trPr>
                        <w:trHeight w:val="200" w:hRule="atLeast"/>
                      </w:trPr>
                      <w:tc>
                        <w:tcPr>
                          <w:tcW w:w="1200" w:type="dxa"/>
                          <w:shd w:val="clear" w:color="auto" w:fill="F0F0F0"/>
                        </w:tcPr>
                        <w:p>
                          <w:pPr>
                            <w:pStyle w:val="TableParagraph"/>
                            <w:spacing w:before="28"/>
                            <w:ind w:left="10" w:right="1"/>
                            <w:jc w:val="center"/>
                            <w:rPr>
                              <w:rFonts w:ascii="Arial"/>
                              <w:b/>
                              <w:sz w:val="12"/>
                            </w:rPr>
                          </w:pPr>
                          <w:r>
                            <w:rPr>
                              <w:rFonts w:ascii="Arial"/>
                              <w:b/>
                              <w:sz w:val="12"/>
                            </w:rPr>
                            <w:t>Firmado </w:t>
                          </w:r>
                          <w:r>
                            <w:rPr>
                              <w:rFonts w:ascii="Arial"/>
                              <w:b/>
                              <w:spacing w:val="-4"/>
                              <w:sz w:val="12"/>
                            </w:rPr>
                            <w:t>por:</w:t>
                          </w:r>
                        </w:p>
                      </w:tc>
                      <w:tc>
                        <w:tcPr>
                          <w:tcW w:w="6304" w:type="dxa"/>
                        </w:tcPr>
                        <w:p>
                          <w:pPr>
                            <w:pStyle w:val="TableParagraph"/>
                            <w:spacing w:before="28"/>
                            <w:ind w:left="65"/>
                            <w:rPr>
                              <w:sz w:val="12"/>
                            </w:rPr>
                          </w:pPr>
                          <w:r>
                            <w:rPr>
                              <w:sz w:val="12"/>
                            </w:rPr>
                            <w:t>ISIDRO PÉREZ MARTÍN - Alcalde </w:t>
                          </w:r>
                          <w:r>
                            <w:rPr>
                              <w:spacing w:val="-2"/>
                              <w:sz w:val="12"/>
                            </w:rPr>
                            <w:t>Presidente</w:t>
                          </w:r>
                        </w:p>
                      </w:tc>
                      <w:tc>
                        <w:tcPr>
                          <w:tcW w:w="1800" w:type="dxa"/>
                        </w:tcPr>
                        <w:p>
                          <w:pPr>
                            <w:pStyle w:val="TableParagraph"/>
                            <w:spacing w:before="28"/>
                            <w:ind w:left="65"/>
                            <w:rPr>
                              <w:sz w:val="12"/>
                            </w:rPr>
                          </w:pPr>
                          <w:r>
                            <w:rPr>
                              <w:sz w:val="12"/>
                            </w:rPr>
                            <w:t>Fecha: 05-12-2023 </w:t>
                          </w:r>
                          <w:r>
                            <w:rPr>
                              <w:spacing w:val="-2"/>
                              <w:sz w:val="12"/>
                            </w:rPr>
                            <w:t>13:09:25</w:t>
                          </w:r>
                        </w:p>
                      </w:tc>
                      <w:tc>
                        <w:tcPr>
                          <w:tcW w:w="1600" w:type="dxa"/>
                          <w:vMerge w:val="restart"/>
                        </w:tcPr>
                        <w:p>
                          <w:pPr>
                            <w:pStyle w:val="TableParagraph"/>
                            <w:ind w:left="0"/>
                            <w:rPr>
                              <w:rFonts w:ascii="Times New Roman"/>
                              <w:sz w:val="18"/>
                            </w:rPr>
                          </w:pPr>
                        </w:p>
                      </w:tc>
                    </w:tr>
                    <w:tr>
                      <w:trPr>
                        <w:trHeight w:val="201" w:hRule="atLeast"/>
                      </w:trPr>
                      <w:tc>
                        <w:tcPr>
                          <w:tcW w:w="1200" w:type="dxa"/>
                          <w:shd w:val="clear" w:color="auto" w:fill="F0F0F0"/>
                        </w:tcPr>
                        <w:p>
                          <w:pPr>
                            <w:pStyle w:val="TableParagraph"/>
                            <w:spacing w:before="28"/>
                            <w:ind w:left="10"/>
                            <w:jc w:val="center"/>
                            <w:rPr>
                              <w:rFonts w:ascii="Arial"/>
                              <w:b/>
                              <w:sz w:val="12"/>
                            </w:rPr>
                          </w:pPr>
                          <w:r>
                            <w:rPr>
                              <w:rFonts w:ascii="Arial"/>
                              <w:b/>
                              <w:sz w:val="12"/>
                            </w:rPr>
                            <w:t>Registrado </w:t>
                          </w:r>
                          <w:r>
                            <w:rPr>
                              <w:rFonts w:ascii="Arial"/>
                              <w:b/>
                              <w:spacing w:val="-5"/>
                              <w:sz w:val="12"/>
                            </w:rPr>
                            <w:t>en:</w:t>
                          </w:r>
                        </w:p>
                      </w:tc>
                      <w:tc>
                        <w:tcPr>
                          <w:tcW w:w="6304" w:type="dxa"/>
                        </w:tcPr>
                        <w:p>
                          <w:pPr>
                            <w:pStyle w:val="TableParagraph"/>
                            <w:spacing w:before="28"/>
                            <w:ind w:left="65"/>
                            <w:rPr>
                              <w:sz w:val="12"/>
                            </w:rPr>
                          </w:pPr>
                          <w:r>
                            <w:rPr>
                              <w:sz w:val="12"/>
                            </w:rPr>
                            <w:t>DECRETOS - Nº: </w:t>
                          </w:r>
                          <w:r>
                            <w:rPr>
                              <w:spacing w:val="-2"/>
                              <w:sz w:val="12"/>
                            </w:rPr>
                            <w:t>6250/2023</w:t>
                          </w:r>
                        </w:p>
                      </w:tc>
                      <w:tc>
                        <w:tcPr>
                          <w:tcW w:w="1800" w:type="dxa"/>
                        </w:tcPr>
                        <w:p>
                          <w:pPr>
                            <w:pStyle w:val="TableParagraph"/>
                            <w:spacing w:before="28"/>
                            <w:ind w:left="65"/>
                            <w:rPr>
                              <w:sz w:val="12"/>
                            </w:rPr>
                          </w:pPr>
                          <w:r>
                            <w:rPr>
                              <w:sz w:val="12"/>
                            </w:rPr>
                            <w:t>Fecha: 05-12-2023 </w:t>
                          </w:r>
                          <w:r>
                            <w:rPr>
                              <w:spacing w:val="-2"/>
                              <w:sz w:val="12"/>
                            </w:rPr>
                            <w:t>18:02</w:t>
                          </w:r>
                        </w:p>
                      </w:tc>
                      <w:tc>
                        <w:tcPr>
                          <w:tcW w:w="1600" w:type="dxa"/>
                          <w:vMerge/>
                          <w:tcBorders>
                            <w:top w:val="nil"/>
                          </w:tcBorders>
                        </w:tcPr>
                        <w:p>
                          <w:pPr>
                            <w:rPr>
                              <w:sz w:val="2"/>
                              <w:szCs w:val="2"/>
                            </w:rPr>
                          </w:pPr>
                        </w:p>
                      </w:tc>
                    </w:tr>
                    <w:tr>
                      <w:trPr>
                        <w:trHeight w:val="509" w:hRule="atLeast"/>
                      </w:trPr>
                      <w:tc>
                        <w:tcPr>
                          <w:tcW w:w="9304" w:type="dxa"/>
                          <w:gridSpan w:val="3"/>
                        </w:tcPr>
                        <w:p>
                          <w:pPr>
                            <w:pStyle w:val="TableParagraph"/>
                            <w:spacing w:line="348" w:lineRule="auto" w:before="82"/>
                            <w:ind w:left="1560" w:right="556" w:hanging="28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2023-005552</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12605A84843C1570B52775C1BC74C23D</w:t>
                          </w:r>
                          <w:r>
                            <w:rPr>
                              <w:spacing w:val="40"/>
                              <w:sz w:val="12"/>
                            </w:rPr>
                            <w:t> </w:t>
                          </w:r>
                          <w:r>
                            <w:rPr>
                              <w:sz w:val="12"/>
                            </w:rPr>
                            <w:t>Comprobación CSV:</w:t>
                          </w:r>
                          <w:r>
                            <w:rPr>
                              <w:spacing w:val="40"/>
                              <w:sz w:val="12"/>
                            </w:rPr>
                            <w:t> </w:t>
                          </w:r>
                          <w:r>
                            <w:rPr>
                              <w:sz w:val="12"/>
                            </w:rPr>
                            <w:t>https://eadmin.sanbartolome.es/publico/documento/12605A84843C1570B52775C1BC74C23D</w:t>
                          </w:r>
                        </w:p>
                      </w:tc>
                      <w:tc>
                        <w:tcPr>
                          <w:tcW w:w="1600" w:type="dxa"/>
                          <w:vMerge/>
                          <w:tcBorders>
                            <w:top w:val="nil"/>
                          </w:tcBorders>
                        </w:tcPr>
                        <w:p>
                          <w:pPr>
                            <w:rPr>
                              <w:sz w:val="2"/>
                              <w:szCs w:val="2"/>
                            </w:rPr>
                          </w:pPr>
                        </w:p>
                      </w:tc>
                    </w:tr>
                    <w:tr>
                      <w:trPr>
                        <w:trHeight w:val="214" w:hRule="atLeast"/>
                      </w:trPr>
                      <w:tc>
                        <w:tcPr>
                          <w:tcW w:w="9304" w:type="dxa"/>
                          <w:gridSpan w:val="3"/>
                        </w:tcPr>
                        <w:p>
                          <w:pPr>
                            <w:pStyle w:val="TableParagraph"/>
                            <w:tabs>
                              <w:tab w:pos="5079" w:val="left" w:leader="none"/>
                              <w:tab w:pos="6368" w:val="left" w:leader="none"/>
                            </w:tabs>
                            <w:spacing w:before="22"/>
                            <w:ind w:left="60"/>
                            <w:rPr>
                              <w:sz w:val="12"/>
                            </w:rPr>
                          </w:pPr>
                          <w:r>
                            <w:rPr>
                              <w:sz w:val="12"/>
                            </w:rPr>
                            <w:t>Fecha de sellado electrónico: 07-12-2023 </w:t>
                          </w:r>
                          <w:r>
                            <w:rPr>
                              <w:spacing w:val="-2"/>
                              <w:sz w:val="12"/>
                            </w:rPr>
                            <w:t>10:56:46</w:t>
                          </w:r>
                          <w:r>
                            <w:rPr>
                              <w:sz w:val="12"/>
                            </w:rPr>
                            <w:tab/>
                          </w:r>
                          <w:r>
                            <w:rPr>
                              <w:color w:val="3F3F3F"/>
                              <w:position w:val="2"/>
                              <w:sz w:val="12"/>
                            </w:rPr>
                            <w:t>- </w:t>
                          </w:r>
                          <w:r>
                            <w:rPr>
                              <w:color w:val="3F3F3F"/>
                              <w:position w:val="2"/>
                              <w:sz w:val="12"/>
                            </w:rPr>
                            <w:fldChar w:fldCharType="begin"/>
                          </w:r>
                          <w:r>
                            <w:rPr>
                              <w:color w:val="3F3F3F"/>
                              <w:position w:val="2"/>
                              <w:sz w:val="12"/>
                            </w:rPr>
                            <w:instrText> PAGE </w:instrText>
                          </w:r>
                          <w:r>
                            <w:rPr>
                              <w:color w:val="3F3F3F"/>
                              <w:position w:val="2"/>
                              <w:sz w:val="12"/>
                            </w:rPr>
                            <w:fldChar w:fldCharType="separate"/>
                          </w:r>
                          <w:r>
                            <w:rPr>
                              <w:color w:val="3F3F3F"/>
                              <w:position w:val="2"/>
                              <w:sz w:val="12"/>
                            </w:rPr>
                            <w:t>4</w:t>
                          </w:r>
                          <w:r>
                            <w:rPr>
                              <w:color w:val="3F3F3F"/>
                              <w:position w:val="2"/>
                              <w:sz w:val="12"/>
                            </w:rPr>
                            <w:fldChar w:fldCharType="end"/>
                          </w:r>
                          <w:r>
                            <w:rPr>
                              <w:color w:val="3F3F3F"/>
                              <w:position w:val="2"/>
                              <w:sz w:val="12"/>
                            </w:rPr>
                            <w:t>/6 </w:t>
                          </w:r>
                          <w:r>
                            <w:rPr>
                              <w:color w:val="3F3F3F"/>
                              <w:spacing w:val="-10"/>
                              <w:position w:val="2"/>
                              <w:sz w:val="12"/>
                            </w:rPr>
                            <w:t>-</w:t>
                          </w:r>
                          <w:r>
                            <w:rPr>
                              <w:color w:val="3F3F3F"/>
                              <w:position w:val="2"/>
                              <w:sz w:val="12"/>
                            </w:rPr>
                            <w:tab/>
                          </w:r>
                          <w:r>
                            <w:rPr>
                              <w:sz w:val="12"/>
                            </w:rPr>
                            <w:t>Fecha de emisión de esta copia: 07-12-2023 </w:t>
                          </w:r>
                          <w:r>
                            <w:rPr>
                              <w:spacing w:val="-2"/>
                              <w:sz w:val="12"/>
                            </w:rPr>
                            <w:t>10:56:49</w:t>
                          </w:r>
                        </w:p>
                      </w:tc>
                      <w:tc>
                        <w:tcPr>
                          <w:tcW w:w="1600" w:type="dxa"/>
                          <w:vMerge/>
                          <w:tcBorders>
                            <w:top w:val="nil"/>
                          </w:tcBorders>
                        </w:tcPr>
                        <w:p>
                          <w:pPr>
                            <w:rPr>
                              <w:sz w:val="2"/>
                              <w:szCs w:val="2"/>
                            </w:rPr>
                          </w:pPr>
                        </w:p>
                      </w:tc>
                    </w:tr>
                  </w:tbl>
                  <w:p>
                    <w:pPr>
                      <w:pStyle w:val="BodyText"/>
                    </w:pPr>
                  </w:p>
                </w:txbxContent>
              </v:textbox>
              <w10:wrap type="none"/>
            </v:shape>
          </w:pict>
        </mc:Fallback>
      </mc:AlternateContent>
    </w:r>
    <w:r>
      <w:rPr/>
      <w:drawing>
        <wp:anchor distT="0" distB="0" distL="0" distR="0" allowOverlap="1" layoutInCell="1" locked="0" behindDoc="1" simplePos="0" relativeHeight="487273472">
          <wp:simplePos x="0" y="0"/>
          <wp:positionH relativeFrom="page">
            <wp:posOffset>6447790</wp:posOffset>
          </wp:positionH>
          <wp:positionV relativeFrom="page">
            <wp:posOffset>9782175</wp:posOffset>
          </wp:positionV>
          <wp:extent cx="571500" cy="571500"/>
          <wp:effectExtent l="0" t="0" r="0" b="0"/>
          <wp:wrapNone/>
          <wp:docPr id="21" name="Image 21"/>
          <wp:cNvGraphicFramePr>
            <a:graphicFrameLocks/>
          </wp:cNvGraphicFramePr>
          <a:graphic>
            <a:graphicData uri="http://schemas.openxmlformats.org/drawingml/2006/picture">
              <pic:pic>
                <pic:nvPicPr>
                  <pic:cNvPr id="21" name="Image 21"/>
                  <pic:cNvPicPr/>
                </pic:nvPicPr>
                <pic:blipFill>
                  <a:blip r:embed="rId1" cstate="print"/>
                  <a:stretch>
                    <a:fillRect/>
                  </a:stretch>
                </pic:blipFill>
                <pic:spPr>
                  <a:xfrm>
                    <a:off x="0" y="0"/>
                    <a:ext cx="571500" cy="571500"/>
                  </a:xfrm>
                  <a:prstGeom prst="rect">
                    <a:avLst/>
                  </a:prstGeom>
                </pic:spPr>
              </pic:pic>
            </a:graphicData>
          </a:graphic>
        </wp:anchor>
      </w:drawing>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0" simplePos="0" relativeHeight="15732224">
              <wp:simplePos x="0" y="0"/>
              <wp:positionH relativeFrom="page">
                <wp:posOffset>276225</wp:posOffset>
              </wp:positionH>
              <wp:positionV relativeFrom="page">
                <wp:posOffset>9694290</wp:posOffset>
              </wp:positionV>
              <wp:extent cx="7006590" cy="74549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7006590" cy="74549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00"/>
                            <w:gridCol w:w="6304"/>
                            <w:gridCol w:w="1800"/>
                            <w:gridCol w:w="1600"/>
                          </w:tblGrid>
                          <w:tr>
                            <w:trPr>
                              <w:trHeight w:val="200" w:hRule="atLeast"/>
                            </w:trPr>
                            <w:tc>
                              <w:tcPr>
                                <w:tcW w:w="1200" w:type="dxa"/>
                                <w:shd w:val="clear" w:color="auto" w:fill="F0F0F0"/>
                              </w:tcPr>
                              <w:p>
                                <w:pPr>
                                  <w:pStyle w:val="TableParagraph"/>
                                  <w:spacing w:before="28"/>
                                  <w:ind w:left="10" w:right="1"/>
                                  <w:jc w:val="center"/>
                                  <w:rPr>
                                    <w:rFonts w:ascii="Arial"/>
                                    <w:b/>
                                    <w:sz w:val="12"/>
                                  </w:rPr>
                                </w:pPr>
                                <w:r>
                                  <w:rPr>
                                    <w:rFonts w:ascii="Arial"/>
                                    <w:b/>
                                    <w:sz w:val="12"/>
                                  </w:rPr>
                                  <w:t>Firmado </w:t>
                                </w:r>
                                <w:r>
                                  <w:rPr>
                                    <w:rFonts w:ascii="Arial"/>
                                    <w:b/>
                                    <w:spacing w:val="-4"/>
                                    <w:sz w:val="12"/>
                                  </w:rPr>
                                  <w:t>por:</w:t>
                                </w:r>
                              </w:p>
                            </w:tc>
                            <w:tc>
                              <w:tcPr>
                                <w:tcW w:w="6304" w:type="dxa"/>
                              </w:tcPr>
                              <w:p>
                                <w:pPr>
                                  <w:pStyle w:val="TableParagraph"/>
                                  <w:spacing w:before="28"/>
                                  <w:ind w:left="65"/>
                                  <w:rPr>
                                    <w:sz w:val="12"/>
                                  </w:rPr>
                                </w:pPr>
                                <w:r>
                                  <w:rPr>
                                    <w:sz w:val="12"/>
                                  </w:rPr>
                                  <w:t>ISIDRO PÉREZ MARTÍN - Alcalde </w:t>
                                </w:r>
                                <w:r>
                                  <w:rPr>
                                    <w:spacing w:val="-2"/>
                                    <w:sz w:val="12"/>
                                  </w:rPr>
                                  <w:t>Presidente</w:t>
                                </w:r>
                              </w:p>
                            </w:tc>
                            <w:tc>
                              <w:tcPr>
                                <w:tcW w:w="1800" w:type="dxa"/>
                              </w:tcPr>
                              <w:p>
                                <w:pPr>
                                  <w:pStyle w:val="TableParagraph"/>
                                  <w:spacing w:before="28"/>
                                  <w:ind w:left="65"/>
                                  <w:rPr>
                                    <w:sz w:val="12"/>
                                  </w:rPr>
                                </w:pPr>
                                <w:r>
                                  <w:rPr>
                                    <w:sz w:val="12"/>
                                  </w:rPr>
                                  <w:t>Fecha: 05-12-2023 </w:t>
                                </w:r>
                                <w:r>
                                  <w:rPr>
                                    <w:spacing w:val="-2"/>
                                    <w:sz w:val="12"/>
                                  </w:rPr>
                                  <w:t>13:09:25</w:t>
                                </w:r>
                              </w:p>
                            </w:tc>
                            <w:tc>
                              <w:tcPr>
                                <w:tcW w:w="1600" w:type="dxa"/>
                                <w:vMerge w:val="restart"/>
                              </w:tcPr>
                              <w:p>
                                <w:pPr>
                                  <w:pStyle w:val="TableParagraph"/>
                                  <w:ind w:left="0"/>
                                  <w:rPr>
                                    <w:rFonts w:ascii="Times New Roman"/>
                                    <w:sz w:val="18"/>
                                  </w:rPr>
                                </w:pPr>
                              </w:p>
                            </w:tc>
                          </w:tr>
                          <w:tr>
                            <w:trPr>
                              <w:trHeight w:val="201" w:hRule="atLeast"/>
                            </w:trPr>
                            <w:tc>
                              <w:tcPr>
                                <w:tcW w:w="1200" w:type="dxa"/>
                                <w:shd w:val="clear" w:color="auto" w:fill="F0F0F0"/>
                              </w:tcPr>
                              <w:p>
                                <w:pPr>
                                  <w:pStyle w:val="TableParagraph"/>
                                  <w:spacing w:before="28"/>
                                  <w:ind w:left="10"/>
                                  <w:jc w:val="center"/>
                                  <w:rPr>
                                    <w:rFonts w:ascii="Arial"/>
                                    <w:b/>
                                    <w:sz w:val="12"/>
                                  </w:rPr>
                                </w:pPr>
                                <w:r>
                                  <w:rPr>
                                    <w:rFonts w:ascii="Arial"/>
                                    <w:b/>
                                    <w:sz w:val="12"/>
                                  </w:rPr>
                                  <w:t>Registrado </w:t>
                                </w:r>
                                <w:r>
                                  <w:rPr>
                                    <w:rFonts w:ascii="Arial"/>
                                    <w:b/>
                                    <w:spacing w:val="-5"/>
                                    <w:sz w:val="12"/>
                                  </w:rPr>
                                  <w:t>en:</w:t>
                                </w:r>
                              </w:p>
                            </w:tc>
                            <w:tc>
                              <w:tcPr>
                                <w:tcW w:w="6304" w:type="dxa"/>
                              </w:tcPr>
                              <w:p>
                                <w:pPr>
                                  <w:pStyle w:val="TableParagraph"/>
                                  <w:spacing w:before="28"/>
                                  <w:ind w:left="65"/>
                                  <w:rPr>
                                    <w:sz w:val="12"/>
                                  </w:rPr>
                                </w:pPr>
                                <w:r>
                                  <w:rPr>
                                    <w:sz w:val="12"/>
                                  </w:rPr>
                                  <w:t>DECRETOS - Nº: </w:t>
                                </w:r>
                                <w:r>
                                  <w:rPr>
                                    <w:spacing w:val="-2"/>
                                    <w:sz w:val="12"/>
                                  </w:rPr>
                                  <w:t>6250/2023</w:t>
                                </w:r>
                              </w:p>
                            </w:tc>
                            <w:tc>
                              <w:tcPr>
                                <w:tcW w:w="1800" w:type="dxa"/>
                              </w:tcPr>
                              <w:p>
                                <w:pPr>
                                  <w:pStyle w:val="TableParagraph"/>
                                  <w:spacing w:before="28"/>
                                  <w:ind w:left="65"/>
                                  <w:rPr>
                                    <w:sz w:val="12"/>
                                  </w:rPr>
                                </w:pPr>
                                <w:r>
                                  <w:rPr>
                                    <w:sz w:val="12"/>
                                  </w:rPr>
                                  <w:t>Fecha: 05-12-2023 </w:t>
                                </w:r>
                                <w:r>
                                  <w:rPr>
                                    <w:spacing w:val="-2"/>
                                    <w:sz w:val="12"/>
                                  </w:rPr>
                                  <w:t>18:02</w:t>
                                </w:r>
                              </w:p>
                            </w:tc>
                            <w:tc>
                              <w:tcPr>
                                <w:tcW w:w="1600" w:type="dxa"/>
                                <w:vMerge/>
                                <w:tcBorders>
                                  <w:top w:val="nil"/>
                                </w:tcBorders>
                              </w:tcPr>
                              <w:p>
                                <w:pPr>
                                  <w:rPr>
                                    <w:sz w:val="2"/>
                                    <w:szCs w:val="2"/>
                                  </w:rPr>
                                </w:pPr>
                              </w:p>
                            </w:tc>
                          </w:tr>
                          <w:tr>
                            <w:trPr>
                              <w:trHeight w:val="509" w:hRule="atLeast"/>
                            </w:trPr>
                            <w:tc>
                              <w:tcPr>
                                <w:tcW w:w="9304" w:type="dxa"/>
                                <w:gridSpan w:val="3"/>
                              </w:tcPr>
                              <w:p>
                                <w:pPr>
                                  <w:pStyle w:val="TableParagraph"/>
                                  <w:spacing w:line="348" w:lineRule="auto" w:before="82"/>
                                  <w:ind w:left="1560" w:right="556" w:hanging="28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2023-005552</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12605A84843C1570B52775C1BC74C23D</w:t>
                                </w:r>
                                <w:r>
                                  <w:rPr>
                                    <w:spacing w:val="40"/>
                                    <w:sz w:val="12"/>
                                  </w:rPr>
                                  <w:t> </w:t>
                                </w:r>
                                <w:r>
                                  <w:rPr>
                                    <w:sz w:val="12"/>
                                  </w:rPr>
                                  <w:t>Comprobación CSV:</w:t>
                                </w:r>
                                <w:r>
                                  <w:rPr>
                                    <w:spacing w:val="40"/>
                                    <w:sz w:val="12"/>
                                  </w:rPr>
                                  <w:t> </w:t>
                                </w:r>
                                <w:r>
                                  <w:rPr>
                                    <w:sz w:val="12"/>
                                  </w:rPr>
                                  <w:t>https://eadmin.sanbartolome.es/publico/documento/12605A84843C1570B52775C1BC74C23D</w:t>
                                </w:r>
                              </w:p>
                            </w:tc>
                            <w:tc>
                              <w:tcPr>
                                <w:tcW w:w="1600" w:type="dxa"/>
                                <w:vMerge/>
                                <w:tcBorders>
                                  <w:top w:val="nil"/>
                                </w:tcBorders>
                              </w:tcPr>
                              <w:p>
                                <w:pPr>
                                  <w:rPr>
                                    <w:sz w:val="2"/>
                                    <w:szCs w:val="2"/>
                                  </w:rPr>
                                </w:pPr>
                              </w:p>
                            </w:tc>
                          </w:tr>
                          <w:tr>
                            <w:trPr>
                              <w:trHeight w:val="214" w:hRule="atLeast"/>
                            </w:trPr>
                            <w:tc>
                              <w:tcPr>
                                <w:tcW w:w="9304" w:type="dxa"/>
                                <w:gridSpan w:val="3"/>
                              </w:tcPr>
                              <w:p>
                                <w:pPr>
                                  <w:pStyle w:val="TableParagraph"/>
                                  <w:tabs>
                                    <w:tab w:pos="5079" w:val="left" w:leader="none"/>
                                    <w:tab w:pos="6368" w:val="left" w:leader="none"/>
                                  </w:tabs>
                                  <w:spacing w:before="22"/>
                                  <w:ind w:left="60"/>
                                  <w:rPr>
                                    <w:sz w:val="12"/>
                                  </w:rPr>
                                </w:pPr>
                                <w:r>
                                  <w:rPr>
                                    <w:sz w:val="12"/>
                                  </w:rPr>
                                  <w:t>Fecha de sellado electrónico: 07-12-2023 </w:t>
                                </w:r>
                                <w:r>
                                  <w:rPr>
                                    <w:spacing w:val="-2"/>
                                    <w:sz w:val="12"/>
                                  </w:rPr>
                                  <w:t>10:56:46</w:t>
                                </w:r>
                                <w:r>
                                  <w:rPr>
                                    <w:sz w:val="12"/>
                                  </w:rPr>
                                  <w:tab/>
                                </w:r>
                                <w:r>
                                  <w:rPr>
                                    <w:color w:val="3F3F3F"/>
                                    <w:position w:val="2"/>
                                    <w:sz w:val="12"/>
                                  </w:rPr>
                                  <w:t>- 5/6 </w:t>
                                </w:r>
                                <w:r>
                                  <w:rPr>
                                    <w:color w:val="3F3F3F"/>
                                    <w:spacing w:val="-10"/>
                                    <w:position w:val="2"/>
                                    <w:sz w:val="12"/>
                                  </w:rPr>
                                  <w:t>-</w:t>
                                </w:r>
                                <w:r>
                                  <w:rPr>
                                    <w:color w:val="3F3F3F"/>
                                    <w:position w:val="2"/>
                                    <w:sz w:val="12"/>
                                  </w:rPr>
                                  <w:tab/>
                                </w:r>
                                <w:r>
                                  <w:rPr>
                                    <w:sz w:val="12"/>
                                  </w:rPr>
                                  <w:t>Fecha de emisión de esta copia: 07-12-2023 </w:t>
                                </w:r>
                                <w:r>
                                  <w:rPr>
                                    <w:spacing w:val="-2"/>
                                    <w:sz w:val="12"/>
                                  </w:rPr>
                                  <w:t>10:56:49</w:t>
                                </w:r>
                              </w:p>
                            </w:tc>
                            <w:tc>
                              <w:tcPr>
                                <w:tcW w:w="1600" w:type="dxa"/>
                                <w:vMerge/>
                                <w:tcBorders>
                                  <w:top w:val="nil"/>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21.75pt;margin-top:763.329956pt;width:551.7pt;height:58.7pt;mso-position-horizontal-relative:page;mso-position-vertical-relative:page;z-index:15732224" type="#_x0000_t202" id="docshape13"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00"/>
                      <w:gridCol w:w="6304"/>
                      <w:gridCol w:w="1800"/>
                      <w:gridCol w:w="1600"/>
                    </w:tblGrid>
                    <w:tr>
                      <w:trPr>
                        <w:trHeight w:val="200" w:hRule="atLeast"/>
                      </w:trPr>
                      <w:tc>
                        <w:tcPr>
                          <w:tcW w:w="1200" w:type="dxa"/>
                          <w:shd w:val="clear" w:color="auto" w:fill="F0F0F0"/>
                        </w:tcPr>
                        <w:p>
                          <w:pPr>
                            <w:pStyle w:val="TableParagraph"/>
                            <w:spacing w:before="28"/>
                            <w:ind w:left="10" w:right="1"/>
                            <w:jc w:val="center"/>
                            <w:rPr>
                              <w:rFonts w:ascii="Arial"/>
                              <w:b/>
                              <w:sz w:val="12"/>
                            </w:rPr>
                          </w:pPr>
                          <w:r>
                            <w:rPr>
                              <w:rFonts w:ascii="Arial"/>
                              <w:b/>
                              <w:sz w:val="12"/>
                            </w:rPr>
                            <w:t>Firmado </w:t>
                          </w:r>
                          <w:r>
                            <w:rPr>
                              <w:rFonts w:ascii="Arial"/>
                              <w:b/>
                              <w:spacing w:val="-4"/>
                              <w:sz w:val="12"/>
                            </w:rPr>
                            <w:t>por:</w:t>
                          </w:r>
                        </w:p>
                      </w:tc>
                      <w:tc>
                        <w:tcPr>
                          <w:tcW w:w="6304" w:type="dxa"/>
                        </w:tcPr>
                        <w:p>
                          <w:pPr>
                            <w:pStyle w:val="TableParagraph"/>
                            <w:spacing w:before="28"/>
                            <w:ind w:left="65"/>
                            <w:rPr>
                              <w:sz w:val="12"/>
                            </w:rPr>
                          </w:pPr>
                          <w:r>
                            <w:rPr>
                              <w:sz w:val="12"/>
                            </w:rPr>
                            <w:t>ISIDRO PÉREZ MARTÍN - Alcalde </w:t>
                          </w:r>
                          <w:r>
                            <w:rPr>
                              <w:spacing w:val="-2"/>
                              <w:sz w:val="12"/>
                            </w:rPr>
                            <w:t>Presidente</w:t>
                          </w:r>
                        </w:p>
                      </w:tc>
                      <w:tc>
                        <w:tcPr>
                          <w:tcW w:w="1800" w:type="dxa"/>
                        </w:tcPr>
                        <w:p>
                          <w:pPr>
                            <w:pStyle w:val="TableParagraph"/>
                            <w:spacing w:before="28"/>
                            <w:ind w:left="65"/>
                            <w:rPr>
                              <w:sz w:val="12"/>
                            </w:rPr>
                          </w:pPr>
                          <w:r>
                            <w:rPr>
                              <w:sz w:val="12"/>
                            </w:rPr>
                            <w:t>Fecha: 05-12-2023 </w:t>
                          </w:r>
                          <w:r>
                            <w:rPr>
                              <w:spacing w:val="-2"/>
                              <w:sz w:val="12"/>
                            </w:rPr>
                            <w:t>13:09:25</w:t>
                          </w:r>
                        </w:p>
                      </w:tc>
                      <w:tc>
                        <w:tcPr>
                          <w:tcW w:w="1600" w:type="dxa"/>
                          <w:vMerge w:val="restart"/>
                        </w:tcPr>
                        <w:p>
                          <w:pPr>
                            <w:pStyle w:val="TableParagraph"/>
                            <w:ind w:left="0"/>
                            <w:rPr>
                              <w:rFonts w:ascii="Times New Roman"/>
                              <w:sz w:val="18"/>
                            </w:rPr>
                          </w:pPr>
                        </w:p>
                      </w:tc>
                    </w:tr>
                    <w:tr>
                      <w:trPr>
                        <w:trHeight w:val="201" w:hRule="atLeast"/>
                      </w:trPr>
                      <w:tc>
                        <w:tcPr>
                          <w:tcW w:w="1200" w:type="dxa"/>
                          <w:shd w:val="clear" w:color="auto" w:fill="F0F0F0"/>
                        </w:tcPr>
                        <w:p>
                          <w:pPr>
                            <w:pStyle w:val="TableParagraph"/>
                            <w:spacing w:before="28"/>
                            <w:ind w:left="10"/>
                            <w:jc w:val="center"/>
                            <w:rPr>
                              <w:rFonts w:ascii="Arial"/>
                              <w:b/>
                              <w:sz w:val="12"/>
                            </w:rPr>
                          </w:pPr>
                          <w:r>
                            <w:rPr>
                              <w:rFonts w:ascii="Arial"/>
                              <w:b/>
                              <w:sz w:val="12"/>
                            </w:rPr>
                            <w:t>Registrado </w:t>
                          </w:r>
                          <w:r>
                            <w:rPr>
                              <w:rFonts w:ascii="Arial"/>
                              <w:b/>
                              <w:spacing w:val="-5"/>
                              <w:sz w:val="12"/>
                            </w:rPr>
                            <w:t>en:</w:t>
                          </w:r>
                        </w:p>
                      </w:tc>
                      <w:tc>
                        <w:tcPr>
                          <w:tcW w:w="6304" w:type="dxa"/>
                        </w:tcPr>
                        <w:p>
                          <w:pPr>
                            <w:pStyle w:val="TableParagraph"/>
                            <w:spacing w:before="28"/>
                            <w:ind w:left="65"/>
                            <w:rPr>
                              <w:sz w:val="12"/>
                            </w:rPr>
                          </w:pPr>
                          <w:r>
                            <w:rPr>
                              <w:sz w:val="12"/>
                            </w:rPr>
                            <w:t>DECRETOS - Nº: </w:t>
                          </w:r>
                          <w:r>
                            <w:rPr>
                              <w:spacing w:val="-2"/>
                              <w:sz w:val="12"/>
                            </w:rPr>
                            <w:t>6250/2023</w:t>
                          </w:r>
                        </w:p>
                      </w:tc>
                      <w:tc>
                        <w:tcPr>
                          <w:tcW w:w="1800" w:type="dxa"/>
                        </w:tcPr>
                        <w:p>
                          <w:pPr>
                            <w:pStyle w:val="TableParagraph"/>
                            <w:spacing w:before="28"/>
                            <w:ind w:left="65"/>
                            <w:rPr>
                              <w:sz w:val="12"/>
                            </w:rPr>
                          </w:pPr>
                          <w:r>
                            <w:rPr>
                              <w:sz w:val="12"/>
                            </w:rPr>
                            <w:t>Fecha: 05-12-2023 </w:t>
                          </w:r>
                          <w:r>
                            <w:rPr>
                              <w:spacing w:val="-2"/>
                              <w:sz w:val="12"/>
                            </w:rPr>
                            <w:t>18:02</w:t>
                          </w:r>
                        </w:p>
                      </w:tc>
                      <w:tc>
                        <w:tcPr>
                          <w:tcW w:w="1600" w:type="dxa"/>
                          <w:vMerge/>
                          <w:tcBorders>
                            <w:top w:val="nil"/>
                          </w:tcBorders>
                        </w:tcPr>
                        <w:p>
                          <w:pPr>
                            <w:rPr>
                              <w:sz w:val="2"/>
                              <w:szCs w:val="2"/>
                            </w:rPr>
                          </w:pPr>
                        </w:p>
                      </w:tc>
                    </w:tr>
                    <w:tr>
                      <w:trPr>
                        <w:trHeight w:val="509" w:hRule="atLeast"/>
                      </w:trPr>
                      <w:tc>
                        <w:tcPr>
                          <w:tcW w:w="9304" w:type="dxa"/>
                          <w:gridSpan w:val="3"/>
                        </w:tcPr>
                        <w:p>
                          <w:pPr>
                            <w:pStyle w:val="TableParagraph"/>
                            <w:spacing w:line="348" w:lineRule="auto" w:before="82"/>
                            <w:ind w:left="1560" w:right="556" w:hanging="28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2023-005552</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12605A84843C1570B52775C1BC74C23D</w:t>
                          </w:r>
                          <w:r>
                            <w:rPr>
                              <w:spacing w:val="40"/>
                              <w:sz w:val="12"/>
                            </w:rPr>
                            <w:t> </w:t>
                          </w:r>
                          <w:r>
                            <w:rPr>
                              <w:sz w:val="12"/>
                            </w:rPr>
                            <w:t>Comprobación CSV:</w:t>
                          </w:r>
                          <w:r>
                            <w:rPr>
                              <w:spacing w:val="40"/>
                              <w:sz w:val="12"/>
                            </w:rPr>
                            <w:t> </w:t>
                          </w:r>
                          <w:r>
                            <w:rPr>
                              <w:sz w:val="12"/>
                            </w:rPr>
                            <w:t>https://eadmin.sanbartolome.es/publico/documento/12605A84843C1570B52775C1BC74C23D</w:t>
                          </w:r>
                        </w:p>
                      </w:tc>
                      <w:tc>
                        <w:tcPr>
                          <w:tcW w:w="1600" w:type="dxa"/>
                          <w:vMerge/>
                          <w:tcBorders>
                            <w:top w:val="nil"/>
                          </w:tcBorders>
                        </w:tcPr>
                        <w:p>
                          <w:pPr>
                            <w:rPr>
                              <w:sz w:val="2"/>
                              <w:szCs w:val="2"/>
                            </w:rPr>
                          </w:pPr>
                        </w:p>
                      </w:tc>
                    </w:tr>
                    <w:tr>
                      <w:trPr>
                        <w:trHeight w:val="214" w:hRule="atLeast"/>
                      </w:trPr>
                      <w:tc>
                        <w:tcPr>
                          <w:tcW w:w="9304" w:type="dxa"/>
                          <w:gridSpan w:val="3"/>
                        </w:tcPr>
                        <w:p>
                          <w:pPr>
                            <w:pStyle w:val="TableParagraph"/>
                            <w:tabs>
                              <w:tab w:pos="5079" w:val="left" w:leader="none"/>
                              <w:tab w:pos="6368" w:val="left" w:leader="none"/>
                            </w:tabs>
                            <w:spacing w:before="22"/>
                            <w:ind w:left="60"/>
                            <w:rPr>
                              <w:sz w:val="12"/>
                            </w:rPr>
                          </w:pPr>
                          <w:r>
                            <w:rPr>
                              <w:sz w:val="12"/>
                            </w:rPr>
                            <w:t>Fecha de sellado electrónico: 07-12-2023 </w:t>
                          </w:r>
                          <w:r>
                            <w:rPr>
                              <w:spacing w:val="-2"/>
                              <w:sz w:val="12"/>
                            </w:rPr>
                            <w:t>10:56:46</w:t>
                          </w:r>
                          <w:r>
                            <w:rPr>
                              <w:sz w:val="12"/>
                            </w:rPr>
                            <w:tab/>
                          </w:r>
                          <w:r>
                            <w:rPr>
                              <w:color w:val="3F3F3F"/>
                              <w:position w:val="2"/>
                              <w:sz w:val="12"/>
                            </w:rPr>
                            <w:t>- 5/6 </w:t>
                          </w:r>
                          <w:r>
                            <w:rPr>
                              <w:color w:val="3F3F3F"/>
                              <w:spacing w:val="-10"/>
                              <w:position w:val="2"/>
                              <w:sz w:val="12"/>
                            </w:rPr>
                            <w:t>-</w:t>
                          </w:r>
                          <w:r>
                            <w:rPr>
                              <w:color w:val="3F3F3F"/>
                              <w:position w:val="2"/>
                              <w:sz w:val="12"/>
                            </w:rPr>
                            <w:tab/>
                          </w:r>
                          <w:r>
                            <w:rPr>
                              <w:sz w:val="12"/>
                            </w:rPr>
                            <w:t>Fecha de emisión de esta copia: 07-12-2023 </w:t>
                          </w:r>
                          <w:r>
                            <w:rPr>
                              <w:spacing w:val="-2"/>
                              <w:sz w:val="12"/>
                            </w:rPr>
                            <w:t>10:56:49</w:t>
                          </w:r>
                        </w:p>
                      </w:tc>
                      <w:tc>
                        <w:tcPr>
                          <w:tcW w:w="1600" w:type="dxa"/>
                          <w:vMerge/>
                          <w:tcBorders>
                            <w:top w:val="nil"/>
                          </w:tcBorders>
                        </w:tcPr>
                        <w:p>
                          <w:pPr>
                            <w:rPr>
                              <w:sz w:val="2"/>
                              <w:szCs w:val="2"/>
                            </w:rPr>
                          </w:pPr>
                        </w:p>
                      </w:tc>
                    </w:tr>
                  </w:tbl>
                  <w:p>
                    <w:pPr>
                      <w:pStyle w:val="BodyText"/>
                    </w:pPr>
                  </w:p>
                </w:txbxContent>
              </v:textbox>
              <w10:wrap type="none"/>
            </v:shape>
          </w:pict>
        </mc:Fallback>
      </mc:AlternateContent>
    </w:r>
    <w:r>
      <w:rPr/>
      <w:drawing>
        <wp:anchor distT="0" distB="0" distL="0" distR="0" allowOverlap="1" layoutInCell="1" locked="0" behindDoc="1" simplePos="0" relativeHeight="487275008">
          <wp:simplePos x="0" y="0"/>
          <wp:positionH relativeFrom="page">
            <wp:posOffset>6447790</wp:posOffset>
          </wp:positionH>
          <wp:positionV relativeFrom="page">
            <wp:posOffset>9782175</wp:posOffset>
          </wp:positionV>
          <wp:extent cx="571500" cy="571500"/>
          <wp:effectExtent l="0" t="0" r="0" b="0"/>
          <wp:wrapNone/>
          <wp:docPr id="25" name="Image 25"/>
          <wp:cNvGraphicFramePr>
            <a:graphicFrameLocks/>
          </wp:cNvGraphicFramePr>
          <a:graphic>
            <a:graphicData uri="http://schemas.openxmlformats.org/drawingml/2006/picture">
              <pic:pic>
                <pic:nvPicPr>
                  <pic:cNvPr id="25" name="Image 25"/>
                  <pic:cNvPicPr/>
                </pic:nvPicPr>
                <pic:blipFill>
                  <a:blip r:embed="rId1" cstate="print"/>
                  <a:stretch>
                    <a:fillRect/>
                  </a:stretch>
                </pic:blipFill>
                <pic:spPr>
                  <a:xfrm>
                    <a:off x="0" y="0"/>
                    <a:ext cx="571500" cy="571500"/>
                  </a:xfrm>
                  <a:prstGeom prst="rect">
                    <a:avLst/>
                  </a:prstGeom>
                </pic:spPr>
              </pic:pic>
            </a:graphicData>
          </a:graphic>
        </wp:anchor>
      </w:drawing>
    </w:r>
    <w:r>
      <w:rPr/>
      <mc:AlternateContent>
        <mc:Choice Requires="wps">
          <w:drawing>
            <wp:anchor distT="0" distB="0" distL="0" distR="0" allowOverlap="1" layoutInCell="1" locked="0" behindDoc="1" simplePos="0" relativeHeight="487275520">
              <wp:simplePos x="0" y="0"/>
              <wp:positionH relativeFrom="page">
                <wp:posOffset>6361910</wp:posOffset>
              </wp:positionH>
              <wp:positionV relativeFrom="page">
                <wp:posOffset>8612953</wp:posOffset>
              </wp:positionV>
              <wp:extent cx="200660" cy="15367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200660" cy="153670"/>
                      </a:xfrm>
                      <a:prstGeom prst="rect">
                        <a:avLst/>
                      </a:prstGeom>
                    </wps:spPr>
                    <wps:txbx>
                      <w:txbxContent>
                        <w:p>
                          <w:pPr>
                            <w:spacing w:before="14"/>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5</w:t>
                          </w:r>
                          <w:r>
                            <w:rPr>
                              <w:spacing w:val="-5"/>
                              <w:sz w:val="18"/>
                            </w:rPr>
                            <w:fldChar w:fldCharType="end"/>
                          </w:r>
                          <w:r>
                            <w:rPr>
                              <w:spacing w:val="-5"/>
                              <w:sz w:val="18"/>
                            </w:rPr>
                            <w:t>/</w:t>
                          </w:r>
                          <w:r>
                            <w:rPr>
                              <w:spacing w:val="-5"/>
                              <w:sz w:val="18"/>
                            </w:rPr>
                            <w:fldChar w:fldCharType="begin"/>
                          </w:r>
                          <w:r>
                            <w:rPr>
                              <w:spacing w:val="-5"/>
                              <w:sz w:val="18"/>
                            </w:rPr>
                            <w:instrText> NUMPAGES </w:instrText>
                          </w:r>
                          <w:r>
                            <w:rPr>
                              <w:spacing w:val="-5"/>
                              <w:sz w:val="18"/>
                            </w:rPr>
                            <w:fldChar w:fldCharType="separate"/>
                          </w:r>
                          <w:r>
                            <w:rPr>
                              <w:spacing w:val="-5"/>
                              <w:sz w:val="18"/>
                            </w:rPr>
                            <w:t>6</w:t>
                          </w:r>
                          <w:r>
                            <w:rPr>
                              <w:spacing w:val="-5"/>
                              <w:sz w:val="18"/>
                            </w:rPr>
                            <w:fldChar w:fldCharType="end"/>
                          </w:r>
                        </w:p>
                      </w:txbxContent>
                    </wps:txbx>
                    <wps:bodyPr wrap="square" lIns="0" tIns="0" rIns="0" bIns="0" rtlCol="0">
                      <a:noAutofit/>
                    </wps:bodyPr>
                  </wps:wsp>
                </a:graphicData>
              </a:graphic>
            </wp:anchor>
          </w:drawing>
        </mc:Choice>
        <mc:Fallback>
          <w:pict>
            <v:shape style="position:absolute;margin-left:500.937866pt;margin-top:678.185303pt;width:15.8pt;height:12.1pt;mso-position-horizontal-relative:page;mso-position-vertical-relative:page;z-index:-16040960" type="#_x0000_t202" id="docshape14" filled="false" stroked="false">
              <v:textbox inset="0,0,0,0">
                <w:txbxContent>
                  <w:p>
                    <w:pPr>
                      <w:spacing w:before="14"/>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5</w:t>
                    </w:r>
                    <w:r>
                      <w:rPr>
                        <w:spacing w:val="-5"/>
                        <w:sz w:val="18"/>
                      </w:rPr>
                      <w:fldChar w:fldCharType="end"/>
                    </w:r>
                    <w:r>
                      <w:rPr>
                        <w:spacing w:val="-5"/>
                        <w:sz w:val="18"/>
                      </w:rPr>
                      <w:t>/</w:t>
                    </w:r>
                    <w:r>
                      <w:rPr>
                        <w:spacing w:val="-5"/>
                        <w:sz w:val="18"/>
                      </w:rPr>
                      <w:fldChar w:fldCharType="begin"/>
                    </w:r>
                    <w:r>
                      <w:rPr>
                        <w:spacing w:val="-5"/>
                        <w:sz w:val="18"/>
                      </w:rPr>
                      <w:instrText> NUMPAGES </w:instrText>
                    </w:r>
                    <w:r>
                      <w:rPr>
                        <w:spacing w:val="-5"/>
                        <w:sz w:val="18"/>
                      </w:rPr>
                      <w:fldChar w:fldCharType="separate"/>
                    </w:r>
                    <w:r>
                      <w:rPr>
                        <w:spacing w:val="-5"/>
                        <w:sz w:val="18"/>
                      </w:rPr>
                      <w:t>6</w:t>
                    </w:r>
                    <w:r>
                      <w:rPr>
                        <w:spacing w:val="-5"/>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269376">
          <wp:simplePos x="0" y="0"/>
          <wp:positionH relativeFrom="page">
            <wp:posOffset>1489137</wp:posOffset>
          </wp:positionH>
          <wp:positionV relativeFrom="page">
            <wp:posOffset>483141</wp:posOffset>
          </wp:positionV>
          <wp:extent cx="427854" cy="822680"/>
          <wp:effectExtent l="0" t="0" r="0" b="0"/>
          <wp:wrapNone/>
          <wp:docPr id="10" name="Image 10"/>
          <wp:cNvGraphicFramePr>
            <a:graphicFrameLocks/>
          </wp:cNvGraphicFramePr>
          <a:graphic>
            <a:graphicData uri="http://schemas.openxmlformats.org/drawingml/2006/picture">
              <pic:pic>
                <pic:nvPicPr>
                  <pic:cNvPr id="10" name="Image 10"/>
                  <pic:cNvPicPr/>
                </pic:nvPicPr>
                <pic:blipFill>
                  <a:blip r:embed="rId1" cstate="print"/>
                  <a:stretch>
                    <a:fillRect/>
                  </a:stretch>
                </pic:blipFill>
                <pic:spPr>
                  <a:xfrm>
                    <a:off x="0" y="0"/>
                    <a:ext cx="427854" cy="822680"/>
                  </a:xfrm>
                  <a:prstGeom prst="rect">
                    <a:avLst/>
                  </a:prstGeom>
                </pic:spPr>
              </pic:pic>
            </a:graphicData>
          </a:graphic>
        </wp:anchor>
      </w:drawing>
    </w:r>
    <w:r>
      <w:rPr/>
      <mc:AlternateContent>
        <mc:Choice Requires="wps">
          <w:drawing>
            <wp:anchor distT="0" distB="0" distL="0" distR="0" allowOverlap="1" layoutInCell="1" locked="0" behindDoc="1" simplePos="0" relativeHeight="487269888">
              <wp:simplePos x="0" y="0"/>
              <wp:positionH relativeFrom="page">
                <wp:posOffset>822006</wp:posOffset>
              </wp:positionH>
              <wp:positionV relativeFrom="page">
                <wp:posOffset>1363476</wp:posOffset>
              </wp:positionV>
              <wp:extent cx="1811020" cy="64452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811020" cy="644525"/>
                      </a:xfrm>
                      <a:prstGeom prst="rect">
                        <a:avLst/>
                      </a:prstGeom>
                    </wps:spPr>
                    <wps:txbx>
                      <w:txbxContent>
                        <w:p>
                          <w:pPr>
                            <w:spacing w:before="18"/>
                            <w:ind w:left="13" w:right="1" w:firstLine="0"/>
                            <w:jc w:val="center"/>
                            <w:rPr>
                              <w:rFonts w:ascii="Arial" w:hAnsi="Arial"/>
                              <w:b/>
                              <w:sz w:val="14"/>
                            </w:rPr>
                          </w:pPr>
                          <w:r>
                            <w:rPr>
                              <w:rFonts w:ascii="Arial" w:hAnsi="Arial"/>
                              <w:b/>
                              <w:spacing w:val="-4"/>
                              <w:sz w:val="14"/>
                            </w:rPr>
                            <w:t>AYUNTAMIENTO</w:t>
                          </w:r>
                          <w:r>
                            <w:rPr>
                              <w:rFonts w:ascii="Arial" w:hAnsi="Arial"/>
                              <w:b/>
                              <w:spacing w:val="-13"/>
                              <w:sz w:val="14"/>
                            </w:rPr>
                            <w:t> </w:t>
                          </w:r>
                          <w:r>
                            <w:rPr>
                              <w:rFonts w:ascii="Arial" w:hAnsi="Arial"/>
                              <w:b/>
                              <w:spacing w:val="-4"/>
                              <w:sz w:val="14"/>
                            </w:rPr>
                            <w:t>DE</w:t>
                          </w:r>
                          <w:r>
                            <w:rPr>
                              <w:rFonts w:ascii="Arial" w:hAnsi="Arial"/>
                              <w:b/>
                              <w:spacing w:val="-11"/>
                              <w:sz w:val="14"/>
                            </w:rPr>
                            <w:t> </w:t>
                          </w:r>
                          <w:r>
                            <w:rPr>
                              <w:rFonts w:ascii="Arial" w:hAnsi="Arial"/>
                              <w:b/>
                              <w:spacing w:val="-4"/>
                              <w:sz w:val="14"/>
                            </w:rPr>
                            <w:t>SAN</w:t>
                          </w:r>
                          <w:r>
                            <w:rPr>
                              <w:rFonts w:ascii="Arial" w:hAnsi="Arial"/>
                              <w:b/>
                              <w:spacing w:val="-9"/>
                              <w:sz w:val="14"/>
                            </w:rPr>
                            <w:t> </w:t>
                          </w:r>
                          <w:r>
                            <w:rPr>
                              <w:rFonts w:ascii="Arial" w:hAnsi="Arial"/>
                              <w:b/>
                              <w:spacing w:val="-4"/>
                              <w:sz w:val="14"/>
                            </w:rPr>
                            <w:t>BARTOLOMÉ</w:t>
                          </w:r>
                        </w:p>
                        <w:p>
                          <w:pPr>
                            <w:spacing w:line="302" w:lineRule="auto" w:before="17"/>
                            <w:ind w:left="20" w:right="0" w:firstLine="653"/>
                            <w:jc w:val="left"/>
                            <w:rPr>
                              <w:rFonts w:ascii="Arial MT" w:hAnsi="Arial MT"/>
                              <w:sz w:val="14"/>
                            </w:rPr>
                          </w:pPr>
                          <w:r>
                            <w:rPr>
                              <w:rFonts w:ascii="Arial MT" w:hAnsi="Arial MT"/>
                              <w:sz w:val="14"/>
                            </w:rPr>
                            <w:t>Plaza León y Castillo, 8</w:t>
                          </w:r>
                          <w:r>
                            <w:rPr>
                              <w:rFonts w:ascii="Arial MT" w:hAnsi="Arial MT"/>
                              <w:spacing w:val="40"/>
                              <w:sz w:val="14"/>
                            </w:rPr>
                            <w:t> </w:t>
                          </w:r>
                          <w:r>
                            <w:rPr>
                              <w:rFonts w:ascii="Arial MT" w:hAnsi="Arial MT"/>
                              <w:sz w:val="14"/>
                            </w:rPr>
                            <w:t>TELÉFONOS: 928 52 01 28 - 52 06 57 -</w:t>
                          </w:r>
                          <w:r>
                            <w:rPr>
                              <w:rFonts w:ascii="Arial MT" w:hAnsi="Arial MT"/>
                              <w:spacing w:val="40"/>
                              <w:sz w:val="14"/>
                            </w:rPr>
                            <w:t> </w:t>
                          </w:r>
                          <w:r>
                            <w:rPr>
                              <w:rFonts w:ascii="Arial MT" w:hAnsi="Arial MT"/>
                              <w:sz w:val="14"/>
                            </w:rPr>
                            <w:t>58</w:t>
                          </w:r>
                        </w:p>
                        <w:p>
                          <w:pPr>
                            <w:spacing w:before="14"/>
                            <w:ind w:left="13" w:right="13" w:firstLine="0"/>
                            <w:jc w:val="center"/>
                            <w:rPr>
                              <w:rFonts w:ascii="Arial MT"/>
                              <w:sz w:val="14"/>
                            </w:rPr>
                          </w:pPr>
                          <w:r>
                            <w:rPr>
                              <w:rFonts w:ascii="Arial MT"/>
                              <w:sz w:val="14"/>
                            </w:rPr>
                            <w:t>FAX:</w:t>
                          </w:r>
                          <w:r>
                            <w:rPr>
                              <w:rFonts w:ascii="Arial MT"/>
                              <w:spacing w:val="7"/>
                              <w:sz w:val="14"/>
                            </w:rPr>
                            <w:t> </w:t>
                          </w:r>
                          <w:r>
                            <w:rPr>
                              <w:rFonts w:ascii="Arial MT"/>
                              <w:sz w:val="14"/>
                            </w:rPr>
                            <w:t>928</w:t>
                          </w:r>
                          <w:r>
                            <w:rPr>
                              <w:rFonts w:ascii="Arial MT"/>
                              <w:spacing w:val="6"/>
                              <w:sz w:val="14"/>
                            </w:rPr>
                            <w:t> </w:t>
                          </w:r>
                          <w:r>
                            <w:rPr>
                              <w:rFonts w:ascii="Arial MT"/>
                              <w:sz w:val="14"/>
                            </w:rPr>
                            <w:t>52</w:t>
                          </w:r>
                          <w:r>
                            <w:rPr>
                              <w:rFonts w:ascii="Arial MT"/>
                              <w:spacing w:val="6"/>
                              <w:sz w:val="14"/>
                            </w:rPr>
                            <w:t> </w:t>
                          </w:r>
                          <w:r>
                            <w:rPr>
                              <w:rFonts w:ascii="Arial MT"/>
                              <w:sz w:val="14"/>
                            </w:rPr>
                            <w:t>00</w:t>
                          </w:r>
                          <w:r>
                            <w:rPr>
                              <w:rFonts w:ascii="Arial MT"/>
                              <w:spacing w:val="2"/>
                              <w:sz w:val="14"/>
                            </w:rPr>
                            <w:t> </w:t>
                          </w:r>
                          <w:r>
                            <w:rPr>
                              <w:rFonts w:ascii="Arial MT"/>
                              <w:spacing w:val="-5"/>
                              <w:sz w:val="14"/>
                            </w:rPr>
                            <w:t>65</w:t>
                          </w:r>
                        </w:p>
                        <w:p>
                          <w:pPr>
                            <w:spacing w:before="56"/>
                            <w:ind w:left="13" w:right="0" w:firstLine="0"/>
                            <w:jc w:val="center"/>
                            <w:rPr>
                              <w:rFonts w:ascii="Arial"/>
                              <w:b/>
                              <w:sz w:val="14"/>
                            </w:rPr>
                          </w:pPr>
                          <w:r>
                            <w:rPr>
                              <w:rFonts w:ascii="Arial"/>
                              <w:b/>
                              <w:spacing w:val="-2"/>
                              <w:sz w:val="14"/>
                            </w:rPr>
                            <w:t>LANZAROTE</w:t>
                          </w:r>
                        </w:p>
                      </w:txbxContent>
                    </wps:txbx>
                    <wps:bodyPr wrap="square" lIns="0" tIns="0" rIns="0" bIns="0" rtlCol="0">
                      <a:noAutofit/>
                    </wps:bodyPr>
                  </wps:wsp>
                </a:graphicData>
              </a:graphic>
            </wp:anchor>
          </w:drawing>
        </mc:Choice>
        <mc:Fallback>
          <w:pict>
            <v:shape style="position:absolute;margin-left:64.724884pt;margin-top:107.360329pt;width:142.6pt;height:50.75pt;mso-position-horizontal-relative:page;mso-position-vertical-relative:page;z-index:-16046592" type="#_x0000_t202" id="docshape6" filled="false" stroked="false">
              <v:textbox inset="0,0,0,0">
                <w:txbxContent>
                  <w:p>
                    <w:pPr>
                      <w:spacing w:before="18"/>
                      <w:ind w:left="13" w:right="1" w:firstLine="0"/>
                      <w:jc w:val="center"/>
                      <w:rPr>
                        <w:rFonts w:ascii="Arial" w:hAnsi="Arial"/>
                        <w:b/>
                        <w:sz w:val="14"/>
                      </w:rPr>
                    </w:pPr>
                    <w:r>
                      <w:rPr>
                        <w:rFonts w:ascii="Arial" w:hAnsi="Arial"/>
                        <w:b/>
                        <w:spacing w:val="-4"/>
                        <w:sz w:val="14"/>
                      </w:rPr>
                      <w:t>AYUNTAMIENTO</w:t>
                    </w:r>
                    <w:r>
                      <w:rPr>
                        <w:rFonts w:ascii="Arial" w:hAnsi="Arial"/>
                        <w:b/>
                        <w:spacing w:val="-13"/>
                        <w:sz w:val="14"/>
                      </w:rPr>
                      <w:t> </w:t>
                    </w:r>
                    <w:r>
                      <w:rPr>
                        <w:rFonts w:ascii="Arial" w:hAnsi="Arial"/>
                        <w:b/>
                        <w:spacing w:val="-4"/>
                        <w:sz w:val="14"/>
                      </w:rPr>
                      <w:t>DE</w:t>
                    </w:r>
                    <w:r>
                      <w:rPr>
                        <w:rFonts w:ascii="Arial" w:hAnsi="Arial"/>
                        <w:b/>
                        <w:spacing w:val="-11"/>
                        <w:sz w:val="14"/>
                      </w:rPr>
                      <w:t> </w:t>
                    </w:r>
                    <w:r>
                      <w:rPr>
                        <w:rFonts w:ascii="Arial" w:hAnsi="Arial"/>
                        <w:b/>
                        <w:spacing w:val="-4"/>
                        <w:sz w:val="14"/>
                      </w:rPr>
                      <w:t>SAN</w:t>
                    </w:r>
                    <w:r>
                      <w:rPr>
                        <w:rFonts w:ascii="Arial" w:hAnsi="Arial"/>
                        <w:b/>
                        <w:spacing w:val="-9"/>
                        <w:sz w:val="14"/>
                      </w:rPr>
                      <w:t> </w:t>
                    </w:r>
                    <w:r>
                      <w:rPr>
                        <w:rFonts w:ascii="Arial" w:hAnsi="Arial"/>
                        <w:b/>
                        <w:spacing w:val="-4"/>
                        <w:sz w:val="14"/>
                      </w:rPr>
                      <w:t>BARTOLOMÉ</w:t>
                    </w:r>
                  </w:p>
                  <w:p>
                    <w:pPr>
                      <w:spacing w:line="302" w:lineRule="auto" w:before="17"/>
                      <w:ind w:left="20" w:right="0" w:firstLine="653"/>
                      <w:jc w:val="left"/>
                      <w:rPr>
                        <w:rFonts w:ascii="Arial MT" w:hAnsi="Arial MT"/>
                        <w:sz w:val="14"/>
                      </w:rPr>
                    </w:pPr>
                    <w:r>
                      <w:rPr>
                        <w:rFonts w:ascii="Arial MT" w:hAnsi="Arial MT"/>
                        <w:sz w:val="14"/>
                      </w:rPr>
                      <w:t>Plaza León y Castillo, 8</w:t>
                    </w:r>
                    <w:r>
                      <w:rPr>
                        <w:rFonts w:ascii="Arial MT" w:hAnsi="Arial MT"/>
                        <w:spacing w:val="40"/>
                        <w:sz w:val="14"/>
                      </w:rPr>
                      <w:t> </w:t>
                    </w:r>
                    <w:r>
                      <w:rPr>
                        <w:rFonts w:ascii="Arial MT" w:hAnsi="Arial MT"/>
                        <w:sz w:val="14"/>
                      </w:rPr>
                      <w:t>TELÉFONOS: 928 52 01 28 - 52 06 57 -</w:t>
                    </w:r>
                    <w:r>
                      <w:rPr>
                        <w:rFonts w:ascii="Arial MT" w:hAnsi="Arial MT"/>
                        <w:spacing w:val="40"/>
                        <w:sz w:val="14"/>
                      </w:rPr>
                      <w:t> </w:t>
                    </w:r>
                    <w:r>
                      <w:rPr>
                        <w:rFonts w:ascii="Arial MT" w:hAnsi="Arial MT"/>
                        <w:sz w:val="14"/>
                      </w:rPr>
                      <w:t>58</w:t>
                    </w:r>
                  </w:p>
                  <w:p>
                    <w:pPr>
                      <w:spacing w:before="14"/>
                      <w:ind w:left="13" w:right="13" w:firstLine="0"/>
                      <w:jc w:val="center"/>
                      <w:rPr>
                        <w:rFonts w:ascii="Arial MT"/>
                        <w:sz w:val="14"/>
                      </w:rPr>
                    </w:pPr>
                    <w:r>
                      <w:rPr>
                        <w:rFonts w:ascii="Arial MT"/>
                        <w:sz w:val="14"/>
                      </w:rPr>
                      <w:t>FAX:</w:t>
                    </w:r>
                    <w:r>
                      <w:rPr>
                        <w:rFonts w:ascii="Arial MT"/>
                        <w:spacing w:val="7"/>
                        <w:sz w:val="14"/>
                      </w:rPr>
                      <w:t> </w:t>
                    </w:r>
                    <w:r>
                      <w:rPr>
                        <w:rFonts w:ascii="Arial MT"/>
                        <w:sz w:val="14"/>
                      </w:rPr>
                      <w:t>928</w:t>
                    </w:r>
                    <w:r>
                      <w:rPr>
                        <w:rFonts w:ascii="Arial MT"/>
                        <w:spacing w:val="6"/>
                        <w:sz w:val="14"/>
                      </w:rPr>
                      <w:t> </w:t>
                    </w:r>
                    <w:r>
                      <w:rPr>
                        <w:rFonts w:ascii="Arial MT"/>
                        <w:sz w:val="14"/>
                      </w:rPr>
                      <w:t>52</w:t>
                    </w:r>
                    <w:r>
                      <w:rPr>
                        <w:rFonts w:ascii="Arial MT"/>
                        <w:spacing w:val="6"/>
                        <w:sz w:val="14"/>
                      </w:rPr>
                      <w:t> </w:t>
                    </w:r>
                    <w:r>
                      <w:rPr>
                        <w:rFonts w:ascii="Arial MT"/>
                        <w:sz w:val="14"/>
                      </w:rPr>
                      <w:t>00</w:t>
                    </w:r>
                    <w:r>
                      <w:rPr>
                        <w:rFonts w:ascii="Arial MT"/>
                        <w:spacing w:val="2"/>
                        <w:sz w:val="14"/>
                      </w:rPr>
                      <w:t> </w:t>
                    </w:r>
                    <w:r>
                      <w:rPr>
                        <w:rFonts w:ascii="Arial MT"/>
                        <w:spacing w:val="-5"/>
                        <w:sz w:val="14"/>
                      </w:rPr>
                      <w:t>65</w:t>
                    </w:r>
                  </w:p>
                  <w:p>
                    <w:pPr>
                      <w:spacing w:before="56"/>
                      <w:ind w:left="13" w:right="0" w:firstLine="0"/>
                      <w:jc w:val="center"/>
                      <w:rPr>
                        <w:rFonts w:ascii="Arial"/>
                        <w:b/>
                        <w:sz w:val="14"/>
                      </w:rPr>
                    </w:pPr>
                    <w:r>
                      <w:rPr>
                        <w:rFonts w:ascii="Arial"/>
                        <w:b/>
                        <w:spacing w:val="-2"/>
                        <w:sz w:val="14"/>
                      </w:rPr>
                      <w:t>LANZAROTE</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270912">
          <wp:simplePos x="0" y="0"/>
          <wp:positionH relativeFrom="page">
            <wp:posOffset>1489137</wp:posOffset>
          </wp:positionH>
          <wp:positionV relativeFrom="page">
            <wp:posOffset>483141</wp:posOffset>
          </wp:positionV>
          <wp:extent cx="427854" cy="822680"/>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1" cstate="print"/>
                  <a:stretch>
                    <a:fillRect/>
                  </a:stretch>
                </pic:blipFill>
                <pic:spPr>
                  <a:xfrm>
                    <a:off x="0" y="0"/>
                    <a:ext cx="427854" cy="822680"/>
                  </a:xfrm>
                  <a:prstGeom prst="rect">
                    <a:avLst/>
                  </a:prstGeom>
                </pic:spPr>
              </pic:pic>
            </a:graphicData>
          </a:graphic>
        </wp:anchor>
      </w:drawing>
    </w:r>
    <w:r>
      <w:rPr/>
      <mc:AlternateContent>
        <mc:Choice Requires="wps">
          <w:drawing>
            <wp:anchor distT="0" distB="0" distL="0" distR="0" allowOverlap="1" layoutInCell="1" locked="0" behindDoc="1" simplePos="0" relativeHeight="487271424">
              <wp:simplePos x="0" y="0"/>
              <wp:positionH relativeFrom="page">
                <wp:posOffset>822006</wp:posOffset>
              </wp:positionH>
              <wp:positionV relativeFrom="page">
                <wp:posOffset>1363476</wp:posOffset>
              </wp:positionV>
              <wp:extent cx="1811020" cy="644525"/>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1811020" cy="644525"/>
                      </a:xfrm>
                      <a:prstGeom prst="rect">
                        <a:avLst/>
                      </a:prstGeom>
                    </wps:spPr>
                    <wps:txbx>
                      <w:txbxContent>
                        <w:p>
                          <w:pPr>
                            <w:spacing w:before="18"/>
                            <w:ind w:left="13" w:right="1" w:firstLine="0"/>
                            <w:jc w:val="center"/>
                            <w:rPr>
                              <w:rFonts w:ascii="Arial" w:hAnsi="Arial"/>
                              <w:b/>
                              <w:sz w:val="14"/>
                            </w:rPr>
                          </w:pPr>
                          <w:r>
                            <w:rPr>
                              <w:rFonts w:ascii="Arial" w:hAnsi="Arial"/>
                              <w:b/>
                              <w:spacing w:val="-4"/>
                              <w:sz w:val="14"/>
                            </w:rPr>
                            <w:t>AYUNTAMIENTO</w:t>
                          </w:r>
                          <w:r>
                            <w:rPr>
                              <w:rFonts w:ascii="Arial" w:hAnsi="Arial"/>
                              <w:b/>
                              <w:spacing w:val="-13"/>
                              <w:sz w:val="14"/>
                            </w:rPr>
                            <w:t> </w:t>
                          </w:r>
                          <w:r>
                            <w:rPr>
                              <w:rFonts w:ascii="Arial" w:hAnsi="Arial"/>
                              <w:b/>
                              <w:spacing w:val="-4"/>
                              <w:sz w:val="14"/>
                            </w:rPr>
                            <w:t>DE</w:t>
                          </w:r>
                          <w:r>
                            <w:rPr>
                              <w:rFonts w:ascii="Arial" w:hAnsi="Arial"/>
                              <w:b/>
                              <w:spacing w:val="-11"/>
                              <w:sz w:val="14"/>
                            </w:rPr>
                            <w:t> </w:t>
                          </w:r>
                          <w:r>
                            <w:rPr>
                              <w:rFonts w:ascii="Arial" w:hAnsi="Arial"/>
                              <w:b/>
                              <w:spacing w:val="-4"/>
                              <w:sz w:val="14"/>
                            </w:rPr>
                            <w:t>SAN</w:t>
                          </w:r>
                          <w:r>
                            <w:rPr>
                              <w:rFonts w:ascii="Arial" w:hAnsi="Arial"/>
                              <w:b/>
                              <w:spacing w:val="-9"/>
                              <w:sz w:val="14"/>
                            </w:rPr>
                            <w:t> </w:t>
                          </w:r>
                          <w:r>
                            <w:rPr>
                              <w:rFonts w:ascii="Arial" w:hAnsi="Arial"/>
                              <w:b/>
                              <w:spacing w:val="-4"/>
                              <w:sz w:val="14"/>
                            </w:rPr>
                            <w:t>BARTOLOMÉ</w:t>
                          </w:r>
                        </w:p>
                        <w:p>
                          <w:pPr>
                            <w:spacing w:line="302" w:lineRule="auto" w:before="17"/>
                            <w:ind w:left="20" w:right="0" w:firstLine="653"/>
                            <w:jc w:val="left"/>
                            <w:rPr>
                              <w:rFonts w:ascii="Arial MT" w:hAnsi="Arial MT"/>
                              <w:sz w:val="14"/>
                            </w:rPr>
                          </w:pPr>
                          <w:r>
                            <w:rPr>
                              <w:rFonts w:ascii="Arial MT" w:hAnsi="Arial MT"/>
                              <w:sz w:val="14"/>
                            </w:rPr>
                            <w:t>Plaza León y Castillo, 8</w:t>
                          </w:r>
                          <w:r>
                            <w:rPr>
                              <w:rFonts w:ascii="Arial MT" w:hAnsi="Arial MT"/>
                              <w:spacing w:val="40"/>
                              <w:sz w:val="14"/>
                            </w:rPr>
                            <w:t> </w:t>
                          </w:r>
                          <w:r>
                            <w:rPr>
                              <w:rFonts w:ascii="Arial MT" w:hAnsi="Arial MT"/>
                              <w:sz w:val="14"/>
                            </w:rPr>
                            <w:t>TELÉFONOS: 928 52 01 28 - 52 06 57 -</w:t>
                          </w:r>
                          <w:r>
                            <w:rPr>
                              <w:rFonts w:ascii="Arial MT" w:hAnsi="Arial MT"/>
                              <w:spacing w:val="40"/>
                              <w:sz w:val="14"/>
                            </w:rPr>
                            <w:t> </w:t>
                          </w:r>
                          <w:r>
                            <w:rPr>
                              <w:rFonts w:ascii="Arial MT" w:hAnsi="Arial MT"/>
                              <w:sz w:val="14"/>
                            </w:rPr>
                            <w:t>58</w:t>
                          </w:r>
                        </w:p>
                        <w:p>
                          <w:pPr>
                            <w:spacing w:before="14"/>
                            <w:ind w:left="13" w:right="13" w:firstLine="0"/>
                            <w:jc w:val="center"/>
                            <w:rPr>
                              <w:rFonts w:ascii="Arial MT"/>
                              <w:sz w:val="14"/>
                            </w:rPr>
                          </w:pPr>
                          <w:r>
                            <w:rPr>
                              <w:rFonts w:ascii="Arial MT"/>
                              <w:sz w:val="14"/>
                            </w:rPr>
                            <w:t>FAX:</w:t>
                          </w:r>
                          <w:r>
                            <w:rPr>
                              <w:rFonts w:ascii="Arial MT"/>
                              <w:spacing w:val="7"/>
                              <w:sz w:val="14"/>
                            </w:rPr>
                            <w:t> </w:t>
                          </w:r>
                          <w:r>
                            <w:rPr>
                              <w:rFonts w:ascii="Arial MT"/>
                              <w:sz w:val="14"/>
                            </w:rPr>
                            <w:t>928</w:t>
                          </w:r>
                          <w:r>
                            <w:rPr>
                              <w:rFonts w:ascii="Arial MT"/>
                              <w:spacing w:val="6"/>
                              <w:sz w:val="14"/>
                            </w:rPr>
                            <w:t> </w:t>
                          </w:r>
                          <w:r>
                            <w:rPr>
                              <w:rFonts w:ascii="Arial MT"/>
                              <w:sz w:val="14"/>
                            </w:rPr>
                            <w:t>52</w:t>
                          </w:r>
                          <w:r>
                            <w:rPr>
                              <w:rFonts w:ascii="Arial MT"/>
                              <w:spacing w:val="6"/>
                              <w:sz w:val="14"/>
                            </w:rPr>
                            <w:t> </w:t>
                          </w:r>
                          <w:r>
                            <w:rPr>
                              <w:rFonts w:ascii="Arial MT"/>
                              <w:sz w:val="14"/>
                            </w:rPr>
                            <w:t>00</w:t>
                          </w:r>
                          <w:r>
                            <w:rPr>
                              <w:rFonts w:ascii="Arial MT"/>
                              <w:spacing w:val="2"/>
                              <w:sz w:val="14"/>
                            </w:rPr>
                            <w:t> </w:t>
                          </w:r>
                          <w:r>
                            <w:rPr>
                              <w:rFonts w:ascii="Arial MT"/>
                              <w:spacing w:val="-5"/>
                              <w:sz w:val="14"/>
                            </w:rPr>
                            <w:t>65</w:t>
                          </w:r>
                        </w:p>
                        <w:p>
                          <w:pPr>
                            <w:spacing w:before="56"/>
                            <w:ind w:left="13" w:right="0" w:firstLine="0"/>
                            <w:jc w:val="center"/>
                            <w:rPr>
                              <w:rFonts w:ascii="Arial"/>
                              <w:b/>
                              <w:sz w:val="14"/>
                            </w:rPr>
                          </w:pPr>
                          <w:r>
                            <w:rPr>
                              <w:rFonts w:ascii="Arial"/>
                              <w:b/>
                              <w:spacing w:val="-2"/>
                              <w:sz w:val="14"/>
                            </w:rPr>
                            <w:t>LANZAROTE</w:t>
                          </w:r>
                        </w:p>
                      </w:txbxContent>
                    </wps:txbx>
                    <wps:bodyPr wrap="square" lIns="0" tIns="0" rIns="0" bIns="0" rtlCol="0">
                      <a:noAutofit/>
                    </wps:bodyPr>
                  </wps:wsp>
                </a:graphicData>
              </a:graphic>
            </wp:anchor>
          </w:drawing>
        </mc:Choice>
        <mc:Fallback>
          <w:pict>
            <v:shape style="position:absolute;margin-left:64.724884pt;margin-top:107.360329pt;width:142.6pt;height:50.75pt;mso-position-horizontal-relative:page;mso-position-vertical-relative:page;z-index:-16045056" type="#_x0000_t202" id="docshape8" filled="false" stroked="false">
              <v:textbox inset="0,0,0,0">
                <w:txbxContent>
                  <w:p>
                    <w:pPr>
                      <w:spacing w:before="18"/>
                      <w:ind w:left="13" w:right="1" w:firstLine="0"/>
                      <w:jc w:val="center"/>
                      <w:rPr>
                        <w:rFonts w:ascii="Arial" w:hAnsi="Arial"/>
                        <w:b/>
                        <w:sz w:val="14"/>
                      </w:rPr>
                    </w:pPr>
                    <w:r>
                      <w:rPr>
                        <w:rFonts w:ascii="Arial" w:hAnsi="Arial"/>
                        <w:b/>
                        <w:spacing w:val="-4"/>
                        <w:sz w:val="14"/>
                      </w:rPr>
                      <w:t>AYUNTAMIENTO</w:t>
                    </w:r>
                    <w:r>
                      <w:rPr>
                        <w:rFonts w:ascii="Arial" w:hAnsi="Arial"/>
                        <w:b/>
                        <w:spacing w:val="-13"/>
                        <w:sz w:val="14"/>
                      </w:rPr>
                      <w:t> </w:t>
                    </w:r>
                    <w:r>
                      <w:rPr>
                        <w:rFonts w:ascii="Arial" w:hAnsi="Arial"/>
                        <w:b/>
                        <w:spacing w:val="-4"/>
                        <w:sz w:val="14"/>
                      </w:rPr>
                      <w:t>DE</w:t>
                    </w:r>
                    <w:r>
                      <w:rPr>
                        <w:rFonts w:ascii="Arial" w:hAnsi="Arial"/>
                        <w:b/>
                        <w:spacing w:val="-11"/>
                        <w:sz w:val="14"/>
                      </w:rPr>
                      <w:t> </w:t>
                    </w:r>
                    <w:r>
                      <w:rPr>
                        <w:rFonts w:ascii="Arial" w:hAnsi="Arial"/>
                        <w:b/>
                        <w:spacing w:val="-4"/>
                        <w:sz w:val="14"/>
                      </w:rPr>
                      <w:t>SAN</w:t>
                    </w:r>
                    <w:r>
                      <w:rPr>
                        <w:rFonts w:ascii="Arial" w:hAnsi="Arial"/>
                        <w:b/>
                        <w:spacing w:val="-9"/>
                        <w:sz w:val="14"/>
                      </w:rPr>
                      <w:t> </w:t>
                    </w:r>
                    <w:r>
                      <w:rPr>
                        <w:rFonts w:ascii="Arial" w:hAnsi="Arial"/>
                        <w:b/>
                        <w:spacing w:val="-4"/>
                        <w:sz w:val="14"/>
                      </w:rPr>
                      <w:t>BARTOLOMÉ</w:t>
                    </w:r>
                  </w:p>
                  <w:p>
                    <w:pPr>
                      <w:spacing w:line="302" w:lineRule="auto" w:before="17"/>
                      <w:ind w:left="20" w:right="0" w:firstLine="653"/>
                      <w:jc w:val="left"/>
                      <w:rPr>
                        <w:rFonts w:ascii="Arial MT" w:hAnsi="Arial MT"/>
                        <w:sz w:val="14"/>
                      </w:rPr>
                    </w:pPr>
                    <w:r>
                      <w:rPr>
                        <w:rFonts w:ascii="Arial MT" w:hAnsi="Arial MT"/>
                        <w:sz w:val="14"/>
                      </w:rPr>
                      <w:t>Plaza León y Castillo, 8</w:t>
                    </w:r>
                    <w:r>
                      <w:rPr>
                        <w:rFonts w:ascii="Arial MT" w:hAnsi="Arial MT"/>
                        <w:spacing w:val="40"/>
                        <w:sz w:val="14"/>
                      </w:rPr>
                      <w:t> </w:t>
                    </w:r>
                    <w:r>
                      <w:rPr>
                        <w:rFonts w:ascii="Arial MT" w:hAnsi="Arial MT"/>
                        <w:sz w:val="14"/>
                      </w:rPr>
                      <w:t>TELÉFONOS: 928 52 01 28 - 52 06 57 -</w:t>
                    </w:r>
                    <w:r>
                      <w:rPr>
                        <w:rFonts w:ascii="Arial MT" w:hAnsi="Arial MT"/>
                        <w:spacing w:val="40"/>
                        <w:sz w:val="14"/>
                      </w:rPr>
                      <w:t> </w:t>
                    </w:r>
                    <w:r>
                      <w:rPr>
                        <w:rFonts w:ascii="Arial MT" w:hAnsi="Arial MT"/>
                        <w:sz w:val="14"/>
                      </w:rPr>
                      <w:t>58</w:t>
                    </w:r>
                  </w:p>
                  <w:p>
                    <w:pPr>
                      <w:spacing w:before="14"/>
                      <w:ind w:left="13" w:right="13" w:firstLine="0"/>
                      <w:jc w:val="center"/>
                      <w:rPr>
                        <w:rFonts w:ascii="Arial MT"/>
                        <w:sz w:val="14"/>
                      </w:rPr>
                    </w:pPr>
                    <w:r>
                      <w:rPr>
                        <w:rFonts w:ascii="Arial MT"/>
                        <w:sz w:val="14"/>
                      </w:rPr>
                      <w:t>FAX:</w:t>
                    </w:r>
                    <w:r>
                      <w:rPr>
                        <w:rFonts w:ascii="Arial MT"/>
                        <w:spacing w:val="7"/>
                        <w:sz w:val="14"/>
                      </w:rPr>
                      <w:t> </w:t>
                    </w:r>
                    <w:r>
                      <w:rPr>
                        <w:rFonts w:ascii="Arial MT"/>
                        <w:sz w:val="14"/>
                      </w:rPr>
                      <w:t>928</w:t>
                    </w:r>
                    <w:r>
                      <w:rPr>
                        <w:rFonts w:ascii="Arial MT"/>
                        <w:spacing w:val="6"/>
                        <w:sz w:val="14"/>
                      </w:rPr>
                      <w:t> </w:t>
                    </w:r>
                    <w:r>
                      <w:rPr>
                        <w:rFonts w:ascii="Arial MT"/>
                        <w:sz w:val="14"/>
                      </w:rPr>
                      <w:t>52</w:t>
                    </w:r>
                    <w:r>
                      <w:rPr>
                        <w:rFonts w:ascii="Arial MT"/>
                        <w:spacing w:val="6"/>
                        <w:sz w:val="14"/>
                      </w:rPr>
                      <w:t> </w:t>
                    </w:r>
                    <w:r>
                      <w:rPr>
                        <w:rFonts w:ascii="Arial MT"/>
                        <w:sz w:val="14"/>
                      </w:rPr>
                      <w:t>00</w:t>
                    </w:r>
                    <w:r>
                      <w:rPr>
                        <w:rFonts w:ascii="Arial MT"/>
                        <w:spacing w:val="2"/>
                        <w:sz w:val="14"/>
                      </w:rPr>
                      <w:t> </w:t>
                    </w:r>
                    <w:r>
                      <w:rPr>
                        <w:rFonts w:ascii="Arial MT"/>
                        <w:spacing w:val="-5"/>
                        <w:sz w:val="14"/>
                      </w:rPr>
                      <w:t>65</w:t>
                    </w:r>
                  </w:p>
                  <w:p>
                    <w:pPr>
                      <w:spacing w:before="56"/>
                      <w:ind w:left="13" w:right="0" w:firstLine="0"/>
                      <w:jc w:val="center"/>
                      <w:rPr>
                        <w:rFonts w:ascii="Arial"/>
                        <w:b/>
                        <w:sz w:val="14"/>
                      </w:rPr>
                    </w:pPr>
                    <w:r>
                      <w:rPr>
                        <w:rFonts w:ascii="Arial"/>
                        <w:b/>
                        <w:spacing w:val="-2"/>
                        <w:sz w:val="14"/>
                      </w:rPr>
                      <w:t>LANZAROTE</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272448">
          <wp:simplePos x="0" y="0"/>
          <wp:positionH relativeFrom="page">
            <wp:posOffset>1489137</wp:posOffset>
          </wp:positionH>
          <wp:positionV relativeFrom="page">
            <wp:posOffset>483141</wp:posOffset>
          </wp:positionV>
          <wp:extent cx="427854" cy="822680"/>
          <wp:effectExtent l="0" t="0" r="0" b="0"/>
          <wp:wrapNone/>
          <wp:docPr id="18" name="Image 18"/>
          <wp:cNvGraphicFramePr>
            <a:graphicFrameLocks/>
          </wp:cNvGraphicFramePr>
          <a:graphic>
            <a:graphicData uri="http://schemas.openxmlformats.org/drawingml/2006/picture">
              <pic:pic>
                <pic:nvPicPr>
                  <pic:cNvPr id="18" name="Image 18"/>
                  <pic:cNvPicPr/>
                </pic:nvPicPr>
                <pic:blipFill>
                  <a:blip r:embed="rId1" cstate="print"/>
                  <a:stretch>
                    <a:fillRect/>
                  </a:stretch>
                </pic:blipFill>
                <pic:spPr>
                  <a:xfrm>
                    <a:off x="0" y="0"/>
                    <a:ext cx="427854" cy="822680"/>
                  </a:xfrm>
                  <a:prstGeom prst="rect">
                    <a:avLst/>
                  </a:prstGeom>
                </pic:spPr>
              </pic:pic>
            </a:graphicData>
          </a:graphic>
        </wp:anchor>
      </w:drawing>
    </w:r>
    <w:r>
      <w:rPr/>
      <mc:AlternateContent>
        <mc:Choice Requires="wps">
          <w:drawing>
            <wp:anchor distT="0" distB="0" distL="0" distR="0" allowOverlap="1" layoutInCell="1" locked="0" behindDoc="1" simplePos="0" relativeHeight="487272960">
              <wp:simplePos x="0" y="0"/>
              <wp:positionH relativeFrom="page">
                <wp:posOffset>822006</wp:posOffset>
              </wp:positionH>
              <wp:positionV relativeFrom="page">
                <wp:posOffset>1363476</wp:posOffset>
              </wp:positionV>
              <wp:extent cx="1811020" cy="644525"/>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1811020" cy="644525"/>
                      </a:xfrm>
                      <a:prstGeom prst="rect">
                        <a:avLst/>
                      </a:prstGeom>
                    </wps:spPr>
                    <wps:txbx>
                      <w:txbxContent>
                        <w:p>
                          <w:pPr>
                            <w:spacing w:before="18"/>
                            <w:ind w:left="13" w:right="1" w:firstLine="0"/>
                            <w:jc w:val="center"/>
                            <w:rPr>
                              <w:rFonts w:ascii="Arial" w:hAnsi="Arial"/>
                              <w:b/>
                              <w:sz w:val="14"/>
                            </w:rPr>
                          </w:pPr>
                          <w:r>
                            <w:rPr>
                              <w:rFonts w:ascii="Arial" w:hAnsi="Arial"/>
                              <w:b/>
                              <w:spacing w:val="-4"/>
                              <w:sz w:val="14"/>
                            </w:rPr>
                            <w:t>AYUNTAMIENTO</w:t>
                          </w:r>
                          <w:r>
                            <w:rPr>
                              <w:rFonts w:ascii="Arial" w:hAnsi="Arial"/>
                              <w:b/>
                              <w:spacing w:val="-13"/>
                              <w:sz w:val="14"/>
                            </w:rPr>
                            <w:t> </w:t>
                          </w:r>
                          <w:r>
                            <w:rPr>
                              <w:rFonts w:ascii="Arial" w:hAnsi="Arial"/>
                              <w:b/>
                              <w:spacing w:val="-4"/>
                              <w:sz w:val="14"/>
                            </w:rPr>
                            <w:t>DE</w:t>
                          </w:r>
                          <w:r>
                            <w:rPr>
                              <w:rFonts w:ascii="Arial" w:hAnsi="Arial"/>
                              <w:b/>
                              <w:spacing w:val="-11"/>
                              <w:sz w:val="14"/>
                            </w:rPr>
                            <w:t> </w:t>
                          </w:r>
                          <w:r>
                            <w:rPr>
                              <w:rFonts w:ascii="Arial" w:hAnsi="Arial"/>
                              <w:b/>
                              <w:spacing w:val="-4"/>
                              <w:sz w:val="14"/>
                            </w:rPr>
                            <w:t>SAN</w:t>
                          </w:r>
                          <w:r>
                            <w:rPr>
                              <w:rFonts w:ascii="Arial" w:hAnsi="Arial"/>
                              <w:b/>
                              <w:spacing w:val="-9"/>
                              <w:sz w:val="14"/>
                            </w:rPr>
                            <w:t> </w:t>
                          </w:r>
                          <w:r>
                            <w:rPr>
                              <w:rFonts w:ascii="Arial" w:hAnsi="Arial"/>
                              <w:b/>
                              <w:spacing w:val="-4"/>
                              <w:sz w:val="14"/>
                            </w:rPr>
                            <w:t>BARTOLOMÉ</w:t>
                          </w:r>
                        </w:p>
                        <w:p>
                          <w:pPr>
                            <w:spacing w:line="302" w:lineRule="auto" w:before="17"/>
                            <w:ind w:left="20" w:right="0" w:firstLine="653"/>
                            <w:jc w:val="left"/>
                            <w:rPr>
                              <w:rFonts w:ascii="Arial MT" w:hAnsi="Arial MT"/>
                              <w:sz w:val="14"/>
                            </w:rPr>
                          </w:pPr>
                          <w:r>
                            <w:rPr>
                              <w:rFonts w:ascii="Arial MT" w:hAnsi="Arial MT"/>
                              <w:sz w:val="14"/>
                            </w:rPr>
                            <w:t>Plaza León y Castillo, 8</w:t>
                          </w:r>
                          <w:r>
                            <w:rPr>
                              <w:rFonts w:ascii="Arial MT" w:hAnsi="Arial MT"/>
                              <w:spacing w:val="40"/>
                              <w:sz w:val="14"/>
                            </w:rPr>
                            <w:t> </w:t>
                          </w:r>
                          <w:r>
                            <w:rPr>
                              <w:rFonts w:ascii="Arial MT" w:hAnsi="Arial MT"/>
                              <w:sz w:val="14"/>
                            </w:rPr>
                            <w:t>TELÉFONOS: 928 52 01 28 - 52 06 57 -</w:t>
                          </w:r>
                          <w:r>
                            <w:rPr>
                              <w:rFonts w:ascii="Arial MT" w:hAnsi="Arial MT"/>
                              <w:spacing w:val="40"/>
                              <w:sz w:val="14"/>
                            </w:rPr>
                            <w:t> </w:t>
                          </w:r>
                          <w:r>
                            <w:rPr>
                              <w:rFonts w:ascii="Arial MT" w:hAnsi="Arial MT"/>
                              <w:sz w:val="14"/>
                            </w:rPr>
                            <w:t>58</w:t>
                          </w:r>
                        </w:p>
                        <w:p>
                          <w:pPr>
                            <w:spacing w:before="14"/>
                            <w:ind w:left="13" w:right="13" w:firstLine="0"/>
                            <w:jc w:val="center"/>
                            <w:rPr>
                              <w:rFonts w:ascii="Arial MT"/>
                              <w:sz w:val="14"/>
                            </w:rPr>
                          </w:pPr>
                          <w:r>
                            <w:rPr>
                              <w:rFonts w:ascii="Arial MT"/>
                              <w:sz w:val="14"/>
                            </w:rPr>
                            <w:t>FAX:</w:t>
                          </w:r>
                          <w:r>
                            <w:rPr>
                              <w:rFonts w:ascii="Arial MT"/>
                              <w:spacing w:val="7"/>
                              <w:sz w:val="14"/>
                            </w:rPr>
                            <w:t> </w:t>
                          </w:r>
                          <w:r>
                            <w:rPr>
                              <w:rFonts w:ascii="Arial MT"/>
                              <w:sz w:val="14"/>
                            </w:rPr>
                            <w:t>928</w:t>
                          </w:r>
                          <w:r>
                            <w:rPr>
                              <w:rFonts w:ascii="Arial MT"/>
                              <w:spacing w:val="6"/>
                              <w:sz w:val="14"/>
                            </w:rPr>
                            <w:t> </w:t>
                          </w:r>
                          <w:r>
                            <w:rPr>
                              <w:rFonts w:ascii="Arial MT"/>
                              <w:sz w:val="14"/>
                            </w:rPr>
                            <w:t>52</w:t>
                          </w:r>
                          <w:r>
                            <w:rPr>
                              <w:rFonts w:ascii="Arial MT"/>
                              <w:spacing w:val="6"/>
                              <w:sz w:val="14"/>
                            </w:rPr>
                            <w:t> </w:t>
                          </w:r>
                          <w:r>
                            <w:rPr>
                              <w:rFonts w:ascii="Arial MT"/>
                              <w:sz w:val="14"/>
                            </w:rPr>
                            <w:t>00</w:t>
                          </w:r>
                          <w:r>
                            <w:rPr>
                              <w:rFonts w:ascii="Arial MT"/>
                              <w:spacing w:val="2"/>
                              <w:sz w:val="14"/>
                            </w:rPr>
                            <w:t> </w:t>
                          </w:r>
                          <w:r>
                            <w:rPr>
                              <w:rFonts w:ascii="Arial MT"/>
                              <w:spacing w:val="-5"/>
                              <w:sz w:val="14"/>
                            </w:rPr>
                            <w:t>65</w:t>
                          </w:r>
                        </w:p>
                        <w:p>
                          <w:pPr>
                            <w:spacing w:before="56"/>
                            <w:ind w:left="13" w:right="0" w:firstLine="0"/>
                            <w:jc w:val="center"/>
                            <w:rPr>
                              <w:rFonts w:ascii="Arial"/>
                              <w:b/>
                              <w:sz w:val="14"/>
                            </w:rPr>
                          </w:pPr>
                          <w:r>
                            <w:rPr>
                              <w:rFonts w:ascii="Arial"/>
                              <w:b/>
                              <w:spacing w:val="-2"/>
                              <w:sz w:val="14"/>
                            </w:rPr>
                            <w:t>LANZAROTE</w:t>
                          </w:r>
                        </w:p>
                      </w:txbxContent>
                    </wps:txbx>
                    <wps:bodyPr wrap="square" lIns="0" tIns="0" rIns="0" bIns="0" rtlCol="0">
                      <a:noAutofit/>
                    </wps:bodyPr>
                  </wps:wsp>
                </a:graphicData>
              </a:graphic>
            </wp:anchor>
          </w:drawing>
        </mc:Choice>
        <mc:Fallback>
          <w:pict>
            <v:shape style="position:absolute;margin-left:64.724884pt;margin-top:107.360329pt;width:142.6pt;height:50.75pt;mso-position-horizontal-relative:page;mso-position-vertical-relative:page;z-index:-16043520" type="#_x0000_t202" id="docshape10" filled="false" stroked="false">
              <v:textbox inset="0,0,0,0">
                <w:txbxContent>
                  <w:p>
                    <w:pPr>
                      <w:spacing w:before="18"/>
                      <w:ind w:left="13" w:right="1" w:firstLine="0"/>
                      <w:jc w:val="center"/>
                      <w:rPr>
                        <w:rFonts w:ascii="Arial" w:hAnsi="Arial"/>
                        <w:b/>
                        <w:sz w:val="14"/>
                      </w:rPr>
                    </w:pPr>
                    <w:r>
                      <w:rPr>
                        <w:rFonts w:ascii="Arial" w:hAnsi="Arial"/>
                        <w:b/>
                        <w:spacing w:val="-4"/>
                        <w:sz w:val="14"/>
                      </w:rPr>
                      <w:t>AYUNTAMIENTO</w:t>
                    </w:r>
                    <w:r>
                      <w:rPr>
                        <w:rFonts w:ascii="Arial" w:hAnsi="Arial"/>
                        <w:b/>
                        <w:spacing w:val="-13"/>
                        <w:sz w:val="14"/>
                      </w:rPr>
                      <w:t> </w:t>
                    </w:r>
                    <w:r>
                      <w:rPr>
                        <w:rFonts w:ascii="Arial" w:hAnsi="Arial"/>
                        <w:b/>
                        <w:spacing w:val="-4"/>
                        <w:sz w:val="14"/>
                      </w:rPr>
                      <w:t>DE</w:t>
                    </w:r>
                    <w:r>
                      <w:rPr>
                        <w:rFonts w:ascii="Arial" w:hAnsi="Arial"/>
                        <w:b/>
                        <w:spacing w:val="-11"/>
                        <w:sz w:val="14"/>
                      </w:rPr>
                      <w:t> </w:t>
                    </w:r>
                    <w:r>
                      <w:rPr>
                        <w:rFonts w:ascii="Arial" w:hAnsi="Arial"/>
                        <w:b/>
                        <w:spacing w:val="-4"/>
                        <w:sz w:val="14"/>
                      </w:rPr>
                      <w:t>SAN</w:t>
                    </w:r>
                    <w:r>
                      <w:rPr>
                        <w:rFonts w:ascii="Arial" w:hAnsi="Arial"/>
                        <w:b/>
                        <w:spacing w:val="-9"/>
                        <w:sz w:val="14"/>
                      </w:rPr>
                      <w:t> </w:t>
                    </w:r>
                    <w:r>
                      <w:rPr>
                        <w:rFonts w:ascii="Arial" w:hAnsi="Arial"/>
                        <w:b/>
                        <w:spacing w:val="-4"/>
                        <w:sz w:val="14"/>
                      </w:rPr>
                      <w:t>BARTOLOMÉ</w:t>
                    </w:r>
                  </w:p>
                  <w:p>
                    <w:pPr>
                      <w:spacing w:line="302" w:lineRule="auto" w:before="17"/>
                      <w:ind w:left="20" w:right="0" w:firstLine="653"/>
                      <w:jc w:val="left"/>
                      <w:rPr>
                        <w:rFonts w:ascii="Arial MT" w:hAnsi="Arial MT"/>
                        <w:sz w:val="14"/>
                      </w:rPr>
                    </w:pPr>
                    <w:r>
                      <w:rPr>
                        <w:rFonts w:ascii="Arial MT" w:hAnsi="Arial MT"/>
                        <w:sz w:val="14"/>
                      </w:rPr>
                      <w:t>Plaza León y Castillo, 8</w:t>
                    </w:r>
                    <w:r>
                      <w:rPr>
                        <w:rFonts w:ascii="Arial MT" w:hAnsi="Arial MT"/>
                        <w:spacing w:val="40"/>
                        <w:sz w:val="14"/>
                      </w:rPr>
                      <w:t> </w:t>
                    </w:r>
                    <w:r>
                      <w:rPr>
                        <w:rFonts w:ascii="Arial MT" w:hAnsi="Arial MT"/>
                        <w:sz w:val="14"/>
                      </w:rPr>
                      <w:t>TELÉFONOS: 928 52 01 28 - 52 06 57 -</w:t>
                    </w:r>
                    <w:r>
                      <w:rPr>
                        <w:rFonts w:ascii="Arial MT" w:hAnsi="Arial MT"/>
                        <w:spacing w:val="40"/>
                        <w:sz w:val="14"/>
                      </w:rPr>
                      <w:t> </w:t>
                    </w:r>
                    <w:r>
                      <w:rPr>
                        <w:rFonts w:ascii="Arial MT" w:hAnsi="Arial MT"/>
                        <w:sz w:val="14"/>
                      </w:rPr>
                      <w:t>58</w:t>
                    </w:r>
                  </w:p>
                  <w:p>
                    <w:pPr>
                      <w:spacing w:before="14"/>
                      <w:ind w:left="13" w:right="13" w:firstLine="0"/>
                      <w:jc w:val="center"/>
                      <w:rPr>
                        <w:rFonts w:ascii="Arial MT"/>
                        <w:sz w:val="14"/>
                      </w:rPr>
                    </w:pPr>
                    <w:r>
                      <w:rPr>
                        <w:rFonts w:ascii="Arial MT"/>
                        <w:sz w:val="14"/>
                      </w:rPr>
                      <w:t>FAX:</w:t>
                    </w:r>
                    <w:r>
                      <w:rPr>
                        <w:rFonts w:ascii="Arial MT"/>
                        <w:spacing w:val="7"/>
                        <w:sz w:val="14"/>
                      </w:rPr>
                      <w:t> </w:t>
                    </w:r>
                    <w:r>
                      <w:rPr>
                        <w:rFonts w:ascii="Arial MT"/>
                        <w:sz w:val="14"/>
                      </w:rPr>
                      <w:t>928</w:t>
                    </w:r>
                    <w:r>
                      <w:rPr>
                        <w:rFonts w:ascii="Arial MT"/>
                        <w:spacing w:val="6"/>
                        <w:sz w:val="14"/>
                      </w:rPr>
                      <w:t> </w:t>
                    </w:r>
                    <w:r>
                      <w:rPr>
                        <w:rFonts w:ascii="Arial MT"/>
                        <w:sz w:val="14"/>
                      </w:rPr>
                      <w:t>52</w:t>
                    </w:r>
                    <w:r>
                      <w:rPr>
                        <w:rFonts w:ascii="Arial MT"/>
                        <w:spacing w:val="6"/>
                        <w:sz w:val="14"/>
                      </w:rPr>
                      <w:t> </w:t>
                    </w:r>
                    <w:r>
                      <w:rPr>
                        <w:rFonts w:ascii="Arial MT"/>
                        <w:sz w:val="14"/>
                      </w:rPr>
                      <w:t>00</w:t>
                    </w:r>
                    <w:r>
                      <w:rPr>
                        <w:rFonts w:ascii="Arial MT"/>
                        <w:spacing w:val="2"/>
                        <w:sz w:val="14"/>
                      </w:rPr>
                      <w:t> </w:t>
                    </w:r>
                    <w:r>
                      <w:rPr>
                        <w:rFonts w:ascii="Arial MT"/>
                        <w:spacing w:val="-5"/>
                        <w:sz w:val="14"/>
                      </w:rPr>
                      <w:t>65</w:t>
                    </w:r>
                  </w:p>
                  <w:p>
                    <w:pPr>
                      <w:spacing w:before="56"/>
                      <w:ind w:left="13" w:right="0" w:firstLine="0"/>
                      <w:jc w:val="center"/>
                      <w:rPr>
                        <w:rFonts w:ascii="Arial"/>
                        <w:b/>
                        <w:sz w:val="14"/>
                      </w:rPr>
                    </w:pPr>
                    <w:r>
                      <w:rPr>
                        <w:rFonts w:ascii="Arial"/>
                        <w:b/>
                        <w:spacing w:val="-2"/>
                        <w:sz w:val="14"/>
                      </w:rPr>
                      <w:t>LANZAROTE</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273984">
          <wp:simplePos x="0" y="0"/>
          <wp:positionH relativeFrom="page">
            <wp:posOffset>1489137</wp:posOffset>
          </wp:positionH>
          <wp:positionV relativeFrom="page">
            <wp:posOffset>483141</wp:posOffset>
          </wp:positionV>
          <wp:extent cx="427854" cy="822680"/>
          <wp:effectExtent l="0" t="0" r="0" b="0"/>
          <wp:wrapNone/>
          <wp:docPr id="22" name="Image 22"/>
          <wp:cNvGraphicFramePr>
            <a:graphicFrameLocks/>
          </wp:cNvGraphicFramePr>
          <a:graphic>
            <a:graphicData uri="http://schemas.openxmlformats.org/drawingml/2006/picture">
              <pic:pic>
                <pic:nvPicPr>
                  <pic:cNvPr id="22" name="Image 22"/>
                  <pic:cNvPicPr/>
                </pic:nvPicPr>
                <pic:blipFill>
                  <a:blip r:embed="rId1" cstate="print"/>
                  <a:stretch>
                    <a:fillRect/>
                  </a:stretch>
                </pic:blipFill>
                <pic:spPr>
                  <a:xfrm>
                    <a:off x="0" y="0"/>
                    <a:ext cx="427854" cy="822680"/>
                  </a:xfrm>
                  <a:prstGeom prst="rect">
                    <a:avLst/>
                  </a:prstGeom>
                </pic:spPr>
              </pic:pic>
            </a:graphicData>
          </a:graphic>
        </wp:anchor>
      </w:drawing>
    </w:r>
    <w:r>
      <w:rPr/>
      <mc:AlternateContent>
        <mc:Choice Requires="wps">
          <w:drawing>
            <wp:anchor distT="0" distB="0" distL="0" distR="0" allowOverlap="1" layoutInCell="1" locked="0" behindDoc="1" simplePos="0" relativeHeight="487274496">
              <wp:simplePos x="0" y="0"/>
              <wp:positionH relativeFrom="page">
                <wp:posOffset>822006</wp:posOffset>
              </wp:positionH>
              <wp:positionV relativeFrom="page">
                <wp:posOffset>1363476</wp:posOffset>
              </wp:positionV>
              <wp:extent cx="1811020" cy="644525"/>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1811020" cy="644525"/>
                      </a:xfrm>
                      <a:prstGeom prst="rect">
                        <a:avLst/>
                      </a:prstGeom>
                    </wps:spPr>
                    <wps:txbx>
                      <w:txbxContent>
                        <w:p>
                          <w:pPr>
                            <w:spacing w:before="18"/>
                            <w:ind w:left="13" w:right="1" w:firstLine="0"/>
                            <w:jc w:val="center"/>
                            <w:rPr>
                              <w:rFonts w:ascii="Arial" w:hAnsi="Arial"/>
                              <w:b/>
                              <w:sz w:val="14"/>
                            </w:rPr>
                          </w:pPr>
                          <w:r>
                            <w:rPr>
                              <w:rFonts w:ascii="Arial" w:hAnsi="Arial"/>
                              <w:b/>
                              <w:spacing w:val="-4"/>
                              <w:sz w:val="14"/>
                            </w:rPr>
                            <w:t>AYUNTAMIENTO</w:t>
                          </w:r>
                          <w:r>
                            <w:rPr>
                              <w:rFonts w:ascii="Arial" w:hAnsi="Arial"/>
                              <w:b/>
                              <w:spacing w:val="-13"/>
                              <w:sz w:val="14"/>
                            </w:rPr>
                            <w:t> </w:t>
                          </w:r>
                          <w:r>
                            <w:rPr>
                              <w:rFonts w:ascii="Arial" w:hAnsi="Arial"/>
                              <w:b/>
                              <w:spacing w:val="-4"/>
                              <w:sz w:val="14"/>
                            </w:rPr>
                            <w:t>DE</w:t>
                          </w:r>
                          <w:r>
                            <w:rPr>
                              <w:rFonts w:ascii="Arial" w:hAnsi="Arial"/>
                              <w:b/>
                              <w:spacing w:val="-11"/>
                              <w:sz w:val="14"/>
                            </w:rPr>
                            <w:t> </w:t>
                          </w:r>
                          <w:r>
                            <w:rPr>
                              <w:rFonts w:ascii="Arial" w:hAnsi="Arial"/>
                              <w:b/>
                              <w:spacing w:val="-4"/>
                              <w:sz w:val="14"/>
                            </w:rPr>
                            <w:t>SAN</w:t>
                          </w:r>
                          <w:r>
                            <w:rPr>
                              <w:rFonts w:ascii="Arial" w:hAnsi="Arial"/>
                              <w:b/>
                              <w:spacing w:val="-9"/>
                              <w:sz w:val="14"/>
                            </w:rPr>
                            <w:t> </w:t>
                          </w:r>
                          <w:r>
                            <w:rPr>
                              <w:rFonts w:ascii="Arial" w:hAnsi="Arial"/>
                              <w:b/>
                              <w:spacing w:val="-4"/>
                              <w:sz w:val="14"/>
                            </w:rPr>
                            <w:t>BARTOLOMÉ</w:t>
                          </w:r>
                        </w:p>
                        <w:p>
                          <w:pPr>
                            <w:spacing w:line="302" w:lineRule="auto" w:before="17"/>
                            <w:ind w:left="20" w:right="0" w:firstLine="653"/>
                            <w:jc w:val="left"/>
                            <w:rPr>
                              <w:rFonts w:ascii="Arial MT" w:hAnsi="Arial MT"/>
                              <w:sz w:val="14"/>
                            </w:rPr>
                          </w:pPr>
                          <w:r>
                            <w:rPr>
                              <w:rFonts w:ascii="Arial MT" w:hAnsi="Arial MT"/>
                              <w:sz w:val="14"/>
                            </w:rPr>
                            <w:t>Plaza León y Castillo, 8</w:t>
                          </w:r>
                          <w:r>
                            <w:rPr>
                              <w:rFonts w:ascii="Arial MT" w:hAnsi="Arial MT"/>
                              <w:spacing w:val="40"/>
                              <w:sz w:val="14"/>
                            </w:rPr>
                            <w:t> </w:t>
                          </w:r>
                          <w:r>
                            <w:rPr>
                              <w:rFonts w:ascii="Arial MT" w:hAnsi="Arial MT"/>
                              <w:sz w:val="14"/>
                            </w:rPr>
                            <w:t>TELÉFONOS: 928 52 01 28 - 52 06 57 -</w:t>
                          </w:r>
                          <w:r>
                            <w:rPr>
                              <w:rFonts w:ascii="Arial MT" w:hAnsi="Arial MT"/>
                              <w:spacing w:val="40"/>
                              <w:sz w:val="14"/>
                            </w:rPr>
                            <w:t> </w:t>
                          </w:r>
                          <w:r>
                            <w:rPr>
                              <w:rFonts w:ascii="Arial MT" w:hAnsi="Arial MT"/>
                              <w:sz w:val="14"/>
                            </w:rPr>
                            <w:t>58</w:t>
                          </w:r>
                        </w:p>
                        <w:p>
                          <w:pPr>
                            <w:spacing w:before="14"/>
                            <w:ind w:left="13" w:right="13" w:firstLine="0"/>
                            <w:jc w:val="center"/>
                            <w:rPr>
                              <w:rFonts w:ascii="Arial MT"/>
                              <w:sz w:val="14"/>
                            </w:rPr>
                          </w:pPr>
                          <w:r>
                            <w:rPr>
                              <w:rFonts w:ascii="Arial MT"/>
                              <w:sz w:val="14"/>
                            </w:rPr>
                            <w:t>FAX:</w:t>
                          </w:r>
                          <w:r>
                            <w:rPr>
                              <w:rFonts w:ascii="Arial MT"/>
                              <w:spacing w:val="7"/>
                              <w:sz w:val="14"/>
                            </w:rPr>
                            <w:t> </w:t>
                          </w:r>
                          <w:r>
                            <w:rPr>
                              <w:rFonts w:ascii="Arial MT"/>
                              <w:sz w:val="14"/>
                            </w:rPr>
                            <w:t>928</w:t>
                          </w:r>
                          <w:r>
                            <w:rPr>
                              <w:rFonts w:ascii="Arial MT"/>
                              <w:spacing w:val="6"/>
                              <w:sz w:val="14"/>
                            </w:rPr>
                            <w:t> </w:t>
                          </w:r>
                          <w:r>
                            <w:rPr>
                              <w:rFonts w:ascii="Arial MT"/>
                              <w:sz w:val="14"/>
                            </w:rPr>
                            <w:t>52</w:t>
                          </w:r>
                          <w:r>
                            <w:rPr>
                              <w:rFonts w:ascii="Arial MT"/>
                              <w:spacing w:val="6"/>
                              <w:sz w:val="14"/>
                            </w:rPr>
                            <w:t> </w:t>
                          </w:r>
                          <w:r>
                            <w:rPr>
                              <w:rFonts w:ascii="Arial MT"/>
                              <w:sz w:val="14"/>
                            </w:rPr>
                            <w:t>00</w:t>
                          </w:r>
                          <w:r>
                            <w:rPr>
                              <w:rFonts w:ascii="Arial MT"/>
                              <w:spacing w:val="2"/>
                              <w:sz w:val="14"/>
                            </w:rPr>
                            <w:t> </w:t>
                          </w:r>
                          <w:r>
                            <w:rPr>
                              <w:rFonts w:ascii="Arial MT"/>
                              <w:spacing w:val="-5"/>
                              <w:sz w:val="14"/>
                            </w:rPr>
                            <w:t>65</w:t>
                          </w:r>
                        </w:p>
                        <w:p>
                          <w:pPr>
                            <w:spacing w:before="56"/>
                            <w:ind w:left="13" w:right="0" w:firstLine="0"/>
                            <w:jc w:val="center"/>
                            <w:rPr>
                              <w:rFonts w:ascii="Arial"/>
                              <w:b/>
                              <w:sz w:val="14"/>
                            </w:rPr>
                          </w:pPr>
                          <w:r>
                            <w:rPr>
                              <w:rFonts w:ascii="Arial"/>
                              <w:b/>
                              <w:spacing w:val="-2"/>
                              <w:sz w:val="14"/>
                            </w:rPr>
                            <w:t>LANZAROTE</w:t>
                          </w:r>
                        </w:p>
                      </w:txbxContent>
                    </wps:txbx>
                    <wps:bodyPr wrap="square" lIns="0" tIns="0" rIns="0" bIns="0" rtlCol="0">
                      <a:noAutofit/>
                    </wps:bodyPr>
                  </wps:wsp>
                </a:graphicData>
              </a:graphic>
            </wp:anchor>
          </w:drawing>
        </mc:Choice>
        <mc:Fallback>
          <w:pict>
            <v:shape style="position:absolute;margin-left:64.724884pt;margin-top:107.360329pt;width:142.6pt;height:50.75pt;mso-position-horizontal-relative:page;mso-position-vertical-relative:page;z-index:-16041984" type="#_x0000_t202" id="docshape12" filled="false" stroked="false">
              <v:textbox inset="0,0,0,0">
                <w:txbxContent>
                  <w:p>
                    <w:pPr>
                      <w:spacing w:before="18"/>
                      <w:ind w:left="13" w:right="1" w:firstLine="0"/>
                      <w:jc w:val="center"/>
                      <w:rPr>
                        <w:rFonts w:ascii="Arial" w:hAnsi="Arial"/>
                        <w:b/>
                        <w:sz w:val="14"/>
                      </w:rPr>
                    </w:pPr>
                    <w:r>
                      <w:rPr>
                        <w:rFonts w:ascii="Arial" w:hAnsi="Arial"/>
                        <w:b/>
                        <w:spacing w:val="-4"/>
                        <w:sz w:val="14"/>
                      </w:rPr>
                      <w:t>AYUNTAMIENTO</w:t>
                    </w:r>
                    <w:r>
                      <w:rPr>
                        <w:rFonts w:ascii="Arial" w:hAnsi="Arial"/>
                        <w:b/>
                        <w:spacing w:val="-13"/>
                        <w:sz w:val="14"/>
                      </w:rPr>
                      <w:t> </w:t>
                    </w:r>
                    <w:r>
                      <w:rPr>
                        <w:rFonts w:ascii="Arial" w:hAnsi="Arial"/>
                        <w:b/>
                        <w:spacing w:val="-4"/>
                        <w:sz w:val="14"/>
                      </w:rPr>
                      <w:t>DE</w:t>
                    </w:r>
                    <w:r>
                      <w:rPr>
                        <w:rFonts w:ascii="Arial" w:hAnsi="Arial"/>
                        <w:b/>
                        <w:spacing w:val="-11"/>
                        <w:sz w:val="14"/>
                      </w:rPr>
                      <w:t> </w:t>
                    </w:r>
                    <w:r>
                      <w:rPr>
                        <w:rFonts w:ascii="Arial" w:hAnsi="Arial"/>
                        <w:b/>
                        <w:spacing w:val="-4"/>
                        <w:sz w:val="14"/>
                      </w:rPr>
                      <w:t>SAN</w:t>
                    </w:r>
                    <w:r>
                      <w:rPr>
                        <w:rFonts w:ascii="Arial" w:hAnsi="Arial"/>
                        <w:b/>
                        <w:spacing w:val="-9"/>
                        <w:sz w:val="14"/>
                      </w:rPr>
                      <w:t> </w:t>
                    </w:r>
                    <w:r>
                      <w:rPr>
                        <w:rFonts w:ascii="Arial" w:hAnsi="Arial"/>
                        <w:b/>
                        <w:spacing w:val="-4"/>
                        <w:sz w:val="14"/>
                      </w:rPr>
                      <w:t>BARTOLOMÉ</w:t>
                    </w:r>
                  </w:p>
                  <w:p>
                    <w:pPr>
                      <w:spacing w:line="302" w:lineRule="auto" w:before="17"/>
                      <w:ind w:left="20" w:right="0" w:firstLine="653"/>
                      <w:jc w:val="left"/>
                      <w:rPr>
                        <w:rFonts w:ascii="Arial MT" w:hAnsi="Arial MT"/>
                        <w:sz w:val="14"/>
                      </w:rPr>
                    </w:pPr>
                    <w:r>
                      <w:rPr>
                        <w:rFonts w:ascii="Arial MT" w:hAnsi="Arial MT"/>
                        <w:sz w:val="14"/>
                      </w:rPr>
                      <w:t>Plaza León y Castillo, 8</w:t>
                    </w:r>
                    <w:r>
                      <w:rPr>
                        <w:rFonts w:ascii="Arial MT" w:hAnsi="Arial MT"/>
                        <w:spacing w:val="40"/>
                        <w:sz w:val="14"/>
                      </w:rPr>
                      <w:t> </w:t>
                    </w:r>
                    <w:r>
                      <w:rPr>
                        <w:rFonts w:ascii="Arial MT" w:hAnsi="Arial MT"/>
                        <w:sz w:val="14"/>
                      </w:rPr>
                      <w:t>TELÉFONOS: 928 52 01 28 - 52 06 57 -</w:t>
                    </w:r>
                    <w:r>
                      <w:rPr>
                        <w:rFonts w:ascii="Arial MT" w:hAnsi="Arial MT"/>
                        <w:spacing w:val="40"/>
                        <w:sz w:val="14"/>
                      </w:rPr>
                      <w:t> </w:t>
                    </w:r>
                    <w:r>
                      <w:rPr>
                        <w:rFonts w:ascii="Arial MT" w:hAnsi="Arial MT"/>
                        <w:sz w:val="14"/>
                      </w:rPr>
                      <w:t>58</w:t>
                    </w:r>
                  </w:p>
                  <w:p>
                    <w:pPr>
                      <w:spacing w:before="14"/>
                      <w:ind w:left="13" w:right="13" w:firstLine="0"/>
                      <w:jc w:val="center"/>
                      <w:rPr>
                        <w:rFonts w:ascii="Arial MT"/>
                        <w:sz w:val="14"/>
                      </w:rPr>
                    </w:pPr>
                    <w:r>
                      <w:rPr>
                        <w:rFonts w:ascii="Arial MT"/>
                        <w:sz w:val="14"/>
                      </w:rPr>
                      <w:t>FAX:</w:t>
                    </w:r>
                    <w:r>
                      <w:rPr>
                        <w:rFonts w:ascii="Arial MT"/>
                        <w:spacing w:val="7"/>
                        <w:sz w:val="14"/>
                      </w:rPr>
                      <w:t> </w:t>
                    </w:r>
                    <w:r>
                      <w:rPr>
                        <w:rFonts w:ascii="Arial MT"/>
                        <w:sz w:val="14"/>
                      </w:rPr>
                      <w:t>928</w:t>
                    </w:r>
                    <w:r>
                      <w:rPr>
                        <w:rFonts w:ascii="Arial MT"/>
                        <w:spacing w:val="6"/>
                        <w:sz w:val="14"/>
                      </w:rPr>
                      <w:t> </w:t>
                    </w:r>
                    <w:r>
                      <w:rPr>
                        <w:rFonts w:ascii="Arial MT"/>
                        <w:sz w:val="14"/>
                      </w:rPr>
                      <w:t>52</w:t>
                    </w:r>
                    <w:r>
                      <w:rPr>
                        <w:rFonts w:ascii="Arial MT"/>
                        <w:spacing w:val="6"/>
                        <w:sz w:val="14"/>
                      </w:rPr>
                      <w:t> </w:t>
                    </w:r>
                    <w:r>
                      <w:rPr>
                        <w:rFonts w:ascii="Arial MT"/>
                        <w:sz w:val="14"/>
                      </w:rPr>
                      <w:t>00</w:t>
                    </w:r>
                    <w:r>
                      <w:rPr>
                        <w:rFonts w:ascii="Arial MT"/>
                        <w:spacing w:val="2"/>
                        <w:sz w:val="14"/>
                      </w:rPr>
                      <w:t> </w:t>
                    </w:r>
                    <w:r>
                      <w:rPr>
                        <w:rFonts w:ascii="Arial MT"/>
                        <w:spacing w:val="-5"/>
                        <w:sz w:val="14"/>
                      </w:rPr>
                      <w:t>65</w:t>
                    </w:r>
                  </w:p>
                  <w:p>
                    <w:pPr>
                      <w:spacing w:before="56"/>
                      <w:ind w:left="13" w:right="0" w:firstLine="0"/>
                      <w:jc w:val="center"/>
                      <w:rPr>
                        <w:rFonts w:ascii="Arial"/>
                        <w:b/>
                        <w:sz w:val="14"/>
                      </w:rPr>
                    </w:pPr>
                    <w:r>
                      <w:rPr>
                        <w:rFonts w:ascii="Arial"/>
                        <w:b/>
                        <w:spacing w:val="-2"/>
                        <w:sz w:val="14"/>
                      </w:rPr>
                      <w:t>LANZAROTE</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641" w:hanging="369"/>
      </w:pPr>
      <w:rPr>
        <w:rFonts w:hint="default" w:ascii="Wingdings" w:hAnsi="Wingdings" w:eastAsia="Wingdings" w:cs="Wingdings"/>
        <w:b w:val="0"/>
        <w:bCs w:val="0"/>
        <w:i w:val="0"/>
        <w:iCs w:val="0"/>
        <w:spacing w:val="0"/>
        <w:w w:val="99"/>
        <w:sz w:val="20"/>
        <w:szCs w:val="20"/>
        <w:lang w:val="es-ES" w:eastAsia="en-US" w:bidi="ar-SA"/>
      </w:rPr>
    </w:lvl>
    <w:lvl w:ilvl="1">
      <w:start w:val="0"/>
      <w:numFmt w:val="bullet"/>
      <w:lvlText w:val="•"/>
      <w:lvlJc w:val="left"/>
      <w:pPr>
        <w:ind w:left="3490" w:hanging="369"/>
      </w:pPr>
      <w:rPr>
        <w:rFonts w:hint="default"/>
        <w:lang w:val="es-ES" w:eastAsia="en-US" w:bidi="ar-SA"/>
      </w:rPr>
    </w:lvl>
    <w:lvl w:ilvl="2">
      <w:start w:val="0"/>
      <w:numFmt w:val="bullet"/>
      <w:lvlText w:val="•"/>
      <w:lvlJc w:val="left"/>
      <w:pPr>
        <w:ind w:left="4340" w:hanging="369"/>
      </w:pPr>
      <w:rPr>
        <w:rFonts w:hint="default"/>
        <w:lang w:val="es-ES" w:eastAsia="en-US" w:bidi="ar-SA"/>
      </w:rPr>
    </w:lvl>
    <w:lvl w:ilvl="3">
      <w:start w:val="0"/>
      <w:numFmt w:val="bullet"/>
      <w:lvlText w:val="•"/>
      <w:lvlJc w:val="left"/>
      <w:pPr>
        <w:ind w:left="5191" w:hanging="369"/>
      </w:pPr>
      <w:rPr>
        <w:rFonts w:hint="default"/>
        <w:lang w:val="es-ES" w:eastAsia="en-US" w:bidi="ar-SA"/>
      </w:rPr>
    </w:lvl>
    <w:lvl w:ilvl="4">
      <w:start w:val="0"/>
      <w:numFmt w:val="bullet"/>
      <w:lvlText w:val="•"/>
      <w:lvlJc w:val="left"/>
      <w:pPr>
        <w:ind w:left="6041" w:hanging="369"/>
      </w:pPr>
      <w:rPr>
        <w:rFonts w:hint="default"/>
        <w:lang w:val="es-ES" w:eastAsia="en-US" w:bidi="ar-SA"/>
      </w:rPr>
    </w:lvl>
    <w:lvl w:ilvl="5">
      <w:start w:val="0"/>
      <w:numFmt w:val="bullet"/>
      <w:lvlText w:val="•"/>
      <w:lvlJc w:val="left"/>
      <w:pPr>
        <w:ind w:left="6892" w:hanging="369"/>
      </w:pPr>
      <w:rPr>
        <w:rFonts w:hint="default"/>
        <w:lang w:val="es-ES" w:eastAsia="en-US" w:bidi="ar-SA"/>
      </w:rPr>
    </w:lvl>
    <w:lvl w:ilvl="6">
      <w:start w:val="0"/>
      <w:numFmt w:val="bullet"/>
      <w:lvlText w:val="•"/>
      <w:lvlJc w:val="left"/>
      <w:pPr>
        <w:ind w:left="7742" w:hanging="369"/>
      </w:pPr>
      <w:rPr>
        <w:rFonts w:hint="default"/>
        <w:lang w:val="es-ES" w:eastAsia="en-US" w:bidi="ar-SA"/>
      </w:rPr>
    </w:lvl>
    <w:lvl w:ilvl="7">
      <w:start w:val="0"/>
      <w:numFmt w:val="bullet"/>
      <w:lvlText w:val="•"/>
      <w:lvlJc w:val="left"/>
      <w:pPr>
        <w:ind w:left="8592" w:hanging="369"/>
      </w:pPr>
      <w:rPr>
        <w:rFonts w:hint="default"/>
        <w:lang w:val="es-ES" w:eastAsia="en-US" w:bidi="ar-SA"/>
      </w:rPr>
    </w:lvl>
    <w:lvl w:ilvl="8">
      <w:start w:val="0"/>
      <w:numFmt w:val="bullet"/>
      <w:lvlText w:val="•"/>
      <w:lvlJc w:val="left"/>
      <w:pPr>
        <w:ind w:left="9443" w:hanging="369"/>
      </w:pPr>
      <w:rPr>
        <w:rFonts w:hint="default"/>
        <w:lang w:val="es-ES" w:eastAsia="en-US" w:bidi="ar-SA"/>
      </w:rPr>
    </w:lvl>
  </w:abstractNum>
  <w:abstractNum w:abstractNumId="0">
    <w:multiLevelType w:val="hybridMultilevel"/>
    <w:lvl w:ilvl="0">
      <w:start w:val="1"/>
      <w:numFmt w:val="upperRoman"/>
      <w:lvlText w:val="%1."/>
      <w:lvlJc w:val="left"/>
      <w:pPr>
        <w:ind w:left="4530" w:hanging="312"/>
        <w:jc w:val="right"/>
      </w:pPr>
      <w:rPr>
        <w:rFonts w:hint="default"/>
        <w:spacing w:val="-1"/>
        <w:w w:val="103"/>
        <w:lang w:val="es-ES" w:eastAsia="en-US" w:bidi="ar-SA"/>
      </w:rPr>
    </w:lvl>
    <w:lvl w:ilvl="1">
      <w:start w:val="0"/>
      <w:numFmt w:val="bullet"/>
      <w:lvlText w:val="•"/>
      <w:lvlJc w:val="left"/>
      <w:pPr>
        <w:ind w:left="5200" w:hanging="312"/>
      </w:pPr>
      <w:rPr>
        <w:rFonts w:hint="default"/>
        <w:lang w:val="es-ES" w:eastAsia="en-US" w:bidi="ar-SA"/>
      </w:rPr>
    </w:lvl>
    <w:lvl w:ilvl="2">
      <w:start w:val="0"/>
      <w:numFmt w:val="bullet"/>
      <w:lvlText w:val="•"/>
      <w:lvlJc w:val="left"/>
      <w:pPr>
        <w:ind w:left="5860" w:hanging="312"/>
      </w:pPr>
      <w:rPr>
        <w:rFonts w:hint="default"/>
        <w:lang w:val="es-ES" w:eastAsia="en-US" w:bidi="ar-SA"/>
      </w:rPr>
    </w:lvl>
    <w:lvl w:ilvl="3">
      <w:start w:val="0"/>
      <w:numFmt w:val="bullet"/>
      <w:lvlText w:val="•"/>
      <w:lvlJc w:val="left"/>
      <w:pPr>
        <w:ind w:left="6521" w:hanging="312"/>
      </w:pPr>
      <w:rPr>
        <w:rFonts w:hint="default"/>
        <w:lang w:val="es-ES" w:eastAsia="en-US" w:bidi="ar-SA"/>
      </w:rPr>
    </w:lvl>
    <w:lvl w:ilvl="4">
      <w:start w:val="0"/>
      <w:numFmt w:val="bullet"/>
      <w:lvlText w:val="•"/>
      <w:lvlJc w:val="left"/>
      <w:pPr>
        <w:ind w:left="7181" w:hanging="312"/>
      </w:pPr>
      <w:rPr>
        <w:rFonts w:hint="default"/>
        <w:lang w:val="es-ES" w:eastAsia="en-US" w:bidi="ar-SA"/>
      </w:rPr>
    </w:lvl>
    <w:lvl w:ilvl="5">
      <w:start w:val="0"/>
      <w:numFmt w:val="bullet"/>
      <w:lvlText w:val="•"/>
      <w:lvlJc w:val="left"/>
      <w:pPr>
        <w:ind w:left="7842" w:hanging="312"/>
      </w:pPr>
      <w:rPr>
        <w:rFonts w:hint="default"/>
        <w:lang w:val="es-ES" w:eastAsia="en-US" w:bidi="ar-SA"/>
      </w:rPr>
    </w:lvl>
    <w:lvl w:ilvl="6">
      <w:start w:val="0"/>
      <w:numFmt w:val="bullet"/>
      <w:lvlText w:val="•"/>
      <w:lvlJc w:val="left"/>
      <w:pPr>
        <w:ind w:left="8502" w:hanging="312"/>
      </w:pPr>
      <w:rPr>
        <w:rFonts w:hint="default"/>
        <w:lang w:val="es-ES" w:eastAsia="en-US" w:bidi="ar-SA"/>
      </w:rPr>
    </w:lvl>
    <w:lvl w:ilvl="7">
      <w:start w:val="0"/>
      <w:numFmt w:val="bullet"/>
      <w:lvlText w:val="•"/>
      <w:lvlJc w:val="left"/>
      <w:pPr>
        <w:ind w:left="9162" w:hanging="312"/>
      </w:pPr>
      <w:rPr>
        <w:rFonts w:hint="default"/>
        <w:lang w:val="es-ES" w:eastAsia="en-US" w:bidi="ar-SA"/>
      </w:rPr>
    </w:lvl>
    <w:lvl w:ilvl="8">
      <w:start w:val="0"/>
      <w:numFmt w:val="bullet"/>
      <w:lvlText w:val="•"/>
      <w:lvlJc w:val="left"/>
      <w:pPr>
        <w:ind w:left="9823" w:hanging="312"/>
      </w:pPr>
      <w:rPr>
        <w:rFonts w:hint="default"/>
        <w:lang w:val="es-E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s-ES"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es-ES" w:eastAsia="en-US" w:bidi="ar-SA"/>
    </w:rPr>
  </w:style>
  <w:style w:styleId="Heading1" w:type="paragraph">
    <w:name w:val="Heading 1"/>
    <w:basedOn w:val="Normal"/>
    <w:uiPriority w:val="1"/>
    <w:qFormat/>
    <w:pPr>
      <w:ind w:left="1354"/>
      <w:outlineLvl w:val="1"/>
    </w:pPr>
    <w:rPr>
      <w:rFonts w:ascii="Calibri" w:hAnsi="Calibri" w:eastAsia="Calibri" w:cs="Calibri"/>
      <w:b/>
      <w:bCs/>
      <w:sz w:val="21"/>
      <w:szCs w:val="21"/>
      <w:lang w:val="es-ES" w:eastAsia="en-US" w:bidi="ar-SA"/>
    </w:rPr>
  </w:style>
  <w:style w:styleId="Heading2" w:type="paragraph">
    <w:name w:val="Heading 2"/>
    <w:basedOn w:val="Normal"/>
    <w:uiPriority w:val="1"/>
    <w:qFormat/>
    <w:pPr>
      <w:ind w:left="393" w:right="258"/>
      <w:jc w:val="center"/>
      <w:outlineLvl w:val="2"/>
    </w:pPr>
    <w:rPr>
      <w:rFonts w:ascii="Times New Roman" w:hAnsi="Times New Roman" w:eastAsia="Times New Roman" w:cs="Times New Roman"/>
      <w:b/>
      <w:bCs/>
      <w:sz w:val="20"/>
      <w:szCs w:val="20"/>
      <w:lang w:val="es-ES" w:eastAsia="en-US" w:bidi="ar-SA"/>
    </w:rPr>
  </w:style>
  <w:style w:styleId="Title" w:type="paragraph">
    <w:name w:val="Title"/>
    <w:basedOn w:val="Normal"/>
    <w:uiPriority w:val="1"/>
    <w:qFormat/>
    <w:pPr>
      <w:spacing w:before="1"/>
      <w:ind w:left="393"/>
      <w:jc w:val="center"/>
    </w:pPr>
    <w:rPr>
      <w:rFonts w:ascii="Courier New" w:hAnsi="Courier New" w:eastAsia="Courier New" w:cs="Courier New"/>
      <w:b/>
      <w:bCs/>
      <w:sz w:val="29"/>
      <w:szCs w:val="29"/>
      <w:u w:val="single" w:color="000000"/>
      <w:lang w:val="es-ES" w:eastAsia="en-US" w:bidi="ar-SA"/>
    </w:rPr>
  </w:style>
  <w:style w:styleId="ListParagraph" w:type="paragraph">
    <w:name w:val="List Paragraph"/>
    <w:basedOn w:val="Normal"/>
    <w:uiPriority w:val="1"/>
    <w:qFormat/>
    <w:pPr>
      <w:spacing w:before="224"/>
      <w:ind w:left="2641" w:hanging="325"/>
      <w:jc w:val="both"/>
    </w:pPr>
    <w:rPr>
      <w:rFonts w:ascii="Times New Roman" w:hAnsi="Times New Roman" w:eastAsia="Times New Roman" w:cs="Times New Roman"/>
      <w:lang w:val="es-ES" w:eastAsia="en-US" w:bidi="ar-SA"/>
    </w:rPr>
  </w:style>
  <w:style w:styleId="TableParagraph" w:type="paragraph">
    <w:name w:val="Table Paragraph"/>
    <w:basedOn w:val="Normal"/>
    <w:uiPriority w:val="1"/>
    <w:qFormat/>
    <w:pPr>
      <w:ind w:left="94"/>
    </w:pPr>
    <w:rPr>
      <w:rFonts w:ascii="Arial MT" w:hAnsi="Arial MT" w:eastAsia="Arial MT" w:cs="Arial MT"/>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2.jpe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header" Target="header2.xml"/><Relationship Id="rId10" Type="http://schemas.openxmlformats.org/officeDocument/2006/relationships/footer" Target="footer3.xml"/><Relationship Id="rId11" Type="http://schemas.openxmlformats.org/officeDocument/2006/relationships/header" Target="header3.xml"/><Relationship Id="rId12" Type="http://schemas.openxmlformats.org/officeDocument/2006/relationships/footer" Target="footer4.xml"/><Relationship Id="rId13" Type="http://schemas.openxmlformats.org/officeDocument/2006/relationships/header" Target="header4.xml"/><Relationship Id="rId14" Type="http://schemas.openxmlformats.org/officeDocument/2006/relationships/footer" Target="footer5.xml"/><Relationship Id="rId15"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COPIA - GIYS - AYUNTAMIENTO DE SAN BARTOLOMÉ</dc:subject>
  <dcterms:created xsi:type="dcterms:W3CDTF">2024-07-24T15:57:03Z</dcterms:created>
  <dcterms:modified xsi:type="dcterms:W3CDTF">2024-07-24T15:57:03Z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2023-12-07T00:00:00Z</vt:filetime>
  </property>
  <property fmtid="{D5CDD505-2E9C-101B-9397-08002B2CF9AE}" pid="3" name="LastSaved">
    <vt:filetime>2024-07-24T00:00:00Z</vt:filetime>
  </property>
  <property fmtid="{D5CDD505-2E9C-101B-9397-08002B2CF9AE}" pid="4" name="Producer">
    <vt:lpwstr>iTextSharp.LGPLv2.Core 1.6.1.0</vt:lpwstr>
  </property>
</Properties>
</file>