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9" w:rsidRDefault="00C1651D">
      <w:pPr>
        <w:tabs>
          <w:tab w:val="center" w:pos="5592"/>
        </w:tabs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4500" cy="27686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sz w:val="32"/>
        </w:rPr>
        <w:tab/>
        <w:t xml:space="preserve">CLUB BALONMANO ZONZAMAS </w:t>
      </w:r>
    </w:p>
    <w:p w:rsidR="001D2F69" w:rsidRDefault="00C1651D">
      <w:pPr>
        <w:spacing w:after="0"/>
        <w:ind w:left="706"/>
      </w:pPr>
      <w:r>
        <w:rPr>
          <w:b/>
          <w:i/>
          <w:sz w:val="32"/>
        </w:rPr>
        <w:t xml:space="preserve">SUBVENCIONES PERCIBIDAS DURANTE EL AÑO 2022 </w:t>
      </w:r>
    </w:p>
    <w:p w:rsidR="001D2F69" w:rsidRDefault="00C1651D">
      <w:pPr>
        <w:spacing w:after="0"/>
        <w:ind w:left="706"/>
      </w:pPr>
      <w:r>
        <w:rPr>
          <w:sz w:val="32"/>
        </w:rPr>
        <w:t xml:space="preserve"> </w:t>
      </w:r>
    </w:p>
    <w:p w:rsidR="001D2F69" w:rsidRDefault="00C1651D">
      <w:pPr>
        <w:spacing w:after="0"/>
        <w:ind w:left="701" w:hanging="10"/>
      </w:pPr>
      <w:r>
        <w:rPr>
          <w:sz w:val="32"/>
        </w:rPr>
        <w:t xml:space="preserve">Dirección General de Deportes- GOBCAN            92.221,69€ </w:t>
      </w:r>
    </w:p>
    <w:p w:rsidR="001D2F69" w:rsidRDefault="00C1651D">
      <w:pPr>
        <w:spacing w:after="0"/>
        <w:ind w:left="706"/>
      </w:pPr>
      <w:r>
        <w:rPr>
          <w:sz w:val="32"/>
        </w:rPr>
        <w:t xml:space="preserve"> </w:t>
      </w:r>
    </w:p>
    <w:p w:rsidR="001D2F69" w:rsidRDefault="00C1651D">
      <w:pPr>
        <w:tabs>
          <w:tab w:val="center" w:pos="2063"/>
          <w:tab w:val="center" w:pos="4250"/>
          <w:tab w:val="center" w:pos="4956"/>
          <w:tab w:val="center" w:pos="5666"/>
          <w:tab w:val="right" w:pos="8497"/>
        </w:tabs>
        <w:spacing w:after="0"/>
      </w:pPr>
      <w:r>
        <w:tab/>
      </w:r>
      <w:r>
        <w:rPr>
          <w:sz w:val="32"/>
        </w:rPr>
        <w:t xml:space="preserve">Cabildo de Lanzarote  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    82.223,78€  </w:t>
      </w:r>
    </w:p>
    <w:p w:rsidR="001D2F69" w:rsidRDefault="00C1651D">
      <w:pPr>
        <w:spacing w:after="0"/>
        <w:ind w:left="706"/>
      </w:pPr>
      <w:r>
        <w:rPr>
          <w:sz w:val="32"/>
        </w:rPr>
        <w:t xml:space="preserve"> </w:t>
      </w:r>
    </w:p>
    <w:p w:rsidR="001D2F69" w:rsidRDefault="00C1651D">
      <w:pPr>
        <w:pStyle w:val="Heading1"/>
        <w:tabs>
          <w:tab w:val="center" w:pos="2815"/>
          <w:tab w:val="center" w:pos="5666"/>
          <w:tab w:val="right" w:pos="8497"/>
        </w:tabs>
        <w:ind w:left="0" w:firstLine="0"/>
      </w:pPr>
      <w:r>
        <w:rPr>
          <w:sz w:val="22"/>
        </w:rPr>
        <w:tab/>
      </w:r>
      <w:r>
        <w:t xml:space="preserve">Ayuntamiento de San Bartolomé  </w:t>
      </w:r>
      <w:r>
        <w:tab/>
        <w:t xml:space="preserve"> </w:t>
      </w:r>
      <w:r>
        <w:tab/>
        <w:t xml:space="preserve">       55.751,33€ </w:t>
      </w:r>
    </w:p>
    <w:p w:rsidR="001D2F69" w:rsidRDefault="00C1651D">
      <w:pPr>
        <w:spacing w:after="0"/>
        <w:ind w:left="706"/>
      </w:pPr>
      <w:r>
        <w:rPr>
          <w:sz w:val="32"/>
        </w:rPr>
        <w:t xml:space="preserve"> </w:t>
      </w:r>
    </w:p>
    <w:p w:rsidR="001D2F69" w:rsidRDefault="00C1651D">
      <w:pPr>
        <w:spacing w:after="0"/>
        <w:ind w:left="706"/>
      </w:pPr>
      <w:r>
        <w:rPr>
          <w:sz w:val="32"/>
        </w:rPr>
        <w:t xml:space="preserve"> </w:t>
      </w:r>
    </w:p>
    <w:p w:rsidR="001D2F69" w:rsidRDefault="00C1651D">
      <w:pPr>
        <w:spacing w:after="11" w:line="250" w:lineRule="auto"/>
        <w:ind w:left="-5" w:hanging="10"/>
      </w:pPr>
      <w:r>
        <w:rPr>
          <w:sz w:val="28"/>
        </w:rPr>
        <w:t xml:space="preserve">Y para que conste, firma la presente, en San Bartolomé a 8 de Agosto de 2023. </w:t>
      </w:r>
    </w:p>
    <w:p w:rsidR="001D2F69" w:rsidRDefault="00C1651D">
      <w:pPr>
        <w:spacing w:after="0"/>
      </w:pPr>
      <w:r>
        <w:rPr>
          <w:sz w:val="28"/>
        </w:rPr>
        <w:t xml:space="preserve">  </w:t>
      </w:r>
    </w:p>
    <w:p w:rsidR="001D2F69" w:rsidRDefault="00C1651D">
      <w:pPr>
        <w:spacing w:after="0"/>
      </w:pPr>
      <w:r>
        <w:rPr>
          <w:sz w:val="28"/>
        </w:rPr>
        <w:t xml:space="preserve"> </w:t>
      </w:r>
    </w:p>
    <w:p w:rsidR="001D2F69" w:rsidRDefault="00C1651D">
      <w:pPr>
        <w:spacing w:after="0"/>
      </w:pPr>
      <w:r>
        <w:rPr>
          <w:sz w:val="28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863409" cy="124714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863409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1D2F69" w:rsidRDefault="00C1651D">
      <w:pPr>
        <w:spacing w:after="0"/>
      </w:pPr>
      <w:r>
        <w:rPr>
          <w:sz w:val="28"/>
        </w:rPr>
        <w:t xml:space="preserve"> </w:t>
      </w:r>
    </w:p>
    <w:p w:rsidR="001D2F69" w:rsidRDefault="00C1651D">
      <w:pPr>
        <w:spacing w:after="11" w:line="250" w:lineRule="auto"/>
        <w:ind w:left="2133" w:hanging="10"/>
      </w:pPr>
      <w:r>
        <w:rPr>
          <w:sz w:val="28"/>
        </w:rPr>
        <w:t xml:space="preserve">Juan José Rivera Ortega </w:t>
      </w:r>
    </w:p>
    <w:p w:rsidR="001D2F69" w:rsidRDefault="00C1651D">
      <w:pPr>
        <w:tabs>
          <w:tab w:val="center" w:pos="706"/>
          <w:tab w:val="center" w:pos="1417"/>
          <w:tab w:val="center" w:pos="2123"/>
          <w:tab w:val="center" w:pos="3438"/>
        </w:tabs>
        <w:spacing w:after="11" w:line="250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Presidente </w:t>
      </w:r>
    </w:p>
    <w:p w:rsidR="001D2F69" w:rsidRDefault="00C1651D">
      <w:pPr>
        <w:spacing w:after="0"/>
      </w:pPr>
      <w:r>
        <w:rPr>
          <w:sz w:val="28"/>
        </w:rPr>
        <w:t xml:space="preserve"> </w:t>
      </w:r>
    </w:p>
    <w:p w:rsidR="001D2F69" w:rsidRDefault="00C1651D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1D2F69" w:rsidRDefault="00C1651D">
      <w:pPr>
        <w:spacing w:after="1" w:line="255" w:lineRule="auto"/>
        <w:ind w:left="4966" w:hanging="10"/>
      </w:pPr>
      <w:r>
        <w:rPr>
          <w:sz w:val="16"/>
        </w:rPr>
        <w:t xml:space="preserve">CLUB BALONMANO ZONZAMAS </w:t>
      </w:r>
    </w:p>
    <w:p w:rsidR="001D2F69" w:rsidRDefault="00C1651D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5356"/>
        </w:tabs>
        <w:spacing w:after="1" w:line="255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G-35364769 </w:t>
      </w:r>
    </w:p>
    <w:p w:rsidR="001D2F69" w:rsidRDefault="00C1651D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609"/>
        </w:tabs>
        <w:spacing w:after="1" w:line="255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C/AFILARMONICA FEMENINA LAS REVOLTOSAS S/N </w:t>
      </w:r>
    </w:p>
    <w:p w:rsidR="001D2F69" w:rsidRDefault="00C1651D">
      <w:pPr>
        <w:spacing w:after="1" w:line="255" w:lineRule="auto"/>
        <w:ind w:left="-5" w:right="319" w:hanging="1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San Bartolomé C.P: 35550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color w:val="0563C1"/>
          <w:sz w:val="16"/>
          <w:u w:val="single" w:color="0563C1"/>
        </w:rPr>
        <w:t>cbzonzamas@yahoo.es</w:t>
      </w:r>
      <w:r>
        <w:rPr>
          <w:sz w:val="16"/>
        </w:rPr>
        <w:t xml:space="preserve">  </w:t>
      </w:r>
    </w:p>
    <w:sectPr w:rsidR="001D2F69">
      <w:pgSz w:w="11904" w:h="16838"/>
      <w:pgMar w:top="1417" w:right="1708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9"/>
    <w:rsid w:val="001D2F69"/>
    <w:rsid w:val="00C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5C49F7-B28E-4B2B-8DC6-2CB3AAE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4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Fajardo Medina</dc:creator>
  <cp:keywords/>
  <cp:lastModifiedBy>word</cp:lastModifiedBy>
  <cp:revision>2</cp:revision>
  <dcterms:created xsi:type="dcterms:W3CDTF">2024-07-24T14:53:00Z</dcterms:created>
  <dcterms:modified xsi:type="dcterms:W3CDTF">2024-07-24T14:53:00Z</dcterms:modified>
</cp:coreProperties>
</file>